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E7" w:rsidRDefault="00B139E7" w:rsidP="00951E5A">
      <w:pPr>
        <w:jc w:val="center"/>
        <w:rPr>
          <w:b/>
          <w:sz w:val="18"/>
          <w:szCs w:val="18"/>
        </w:rPr>
      </w:pPr>
    </w:p>
    <w:p w:rsidR="00B139E7" w:rsidRPr="00B139E7" w:rsidRDefault="00B139E7" w:rsidP="00951E5A">
      <w:pPr>
        <w:jc w:val="center"/>
        <w:rPr>
          <w:rFonts w:ascii="Garamond" w:hAnsi="Garamond"/>
          <w:b/>
        </w:rPr>
      </w:pPr>
    </w:p>
    <w:p w:rsidR="00B139E7" w:rsidRPr="00B139E7" w:rsidRDefault="00B139E7" w:rsidP="00B139E7">
      <w:pPr>
        <w:jc w:val="center"/>
        <w:rPr>
          <w:rFonts w:ascii="Garamond" w:hAnsi="Garamond"/>
          <w:b/>
          <w:bCs/>
          <w:iCs/>
          <w:lang w:eastAsia="hu-HU"/>
        </w:rPr>
      </w:pPr>
      <w:r w:rsidRPr="00B139E7">
        <w:rPr>
          <w:rFonts w:ascii="Garamond" w:hAnsi="Garamond"/>
          <w:b/>
          <w:bCs/>
          <w:iCs/>
          <w:lang w:eastAsia="hu-HU"/>
        </w:rPr>
        <w:t>Kerepes Város Önkormányzat képviselő-testületének</w:t>
      </w:r>
    </w:p>
    <w:p w:rsidR="00B139E7" w:rsidRPr="00B139E7" w:rsidRDefault="00F8321D" w:rsidP="00B139E7">
      <w:pPr>
        <w:jc w:val="center"/>
        <w:rPr>
          <w:rFonts w:ascii="Garamond" w:hAnsi="Garamond"/>
          <w:b/>
          <w:bCs/>
          <w:iCs/>
          <w:lang w:eastAsia="hu-HU"/>
        </w:rPr>
      </w:pPr>
      <w:r>
        <w:rPr>
          <w:rFonts w:ascii="Garamond" w:hAnsi="Garamond"/>
          <w:b/>
          <w:bCs/>
          <w:iCs/>
          <w:lang w:eastAsia="hu-HU"/>
        </w:rPr>
        <w:t>…..201</w:t>
      </w:r>
      <w:r w:rsidR="00A846A2">
        <w:rPr>
          <w:rFonts w:ascii="Garamond" w:hAnsi="Garamond"/>
          <w:b/>
          <w:bCs/>
          <w:iCs/>
          <w:lang w:eastAsia="hu-HU"/>
        </w:rPr>
        <w:t>7</w:t>
      </w:r>
      <w:r w:rsidR="00B139E7" w:rsidRPr="00B139E7">
        <w:rPr>
          <w:rFonts w:ascii="Garamond" w:hAnsi="Garamond"/>
          <w:b/>
          <w:bCs/>
          <w:iCs/>
          <w:lang w:eastAsia="hu-HU"/>
        </w:rPr>
        <w:t>.(…….). önkormányzati rendelet</w:t>
      </w:r>
      <w:r w:rsidR="00A846A2">
        <w:rPr>
          <w:rFonts w:ascii="Garamond" w:hAnsi="Garamond"/>
          <w:b/>
          <w:bCs/>
          <w:iCs/>
          <w:lang w:eastAsia="hu-HU"/>
        </w:rPr>
        <w:t>-</w:t>
      </w:r>
      <w:r w:rsidR="00B139E7" w:rsidRPr="00B139E7">
        <w:rPr>
          <w:rFonts w:ascii="Garamond" w:hAnsi="Garamond"/>
          <w:b/>
          <w:bCs/>
          <w:iCs/>
          <w:lang w:eastAsia="hu-HU"/>
        </w:rPr>
        <w:t xml:space="preserve">tervezete </w:t>
      </w:r>
      <w:proofErr w:type="gramStart"/>
      <w:r w:rsidR="00B139E7" w:rsidRPr="00B139E7">
        <w:rPr>
          <w:rFonts w:ascii="Garamond" w:hAnsi="Garamond"/>
          <w:b/>
          <w:bCs/>
          <w:iCs/>
          <w:lang w:eastAsia="hu-HU"/>
        </w:rPr>
        <w:t>a</w:t>
      </w:r>
      <w:proofErr w:type="gramEnd"/>
    </w:p>
    <w:p w:rsidR="00B139E7" w:rsidRPr="00B139E7" w:rsidRDefault="00B139E7" w:rsidP="00B139E7">
      <w:pPr>
        <w:jc w:val="center"/>
        <w:rPr>
          <w:rFonts w:ascii="Garamond" w:hAnsi="Garamond"/>
          <w:b/>
          <w:bCs/>
          <w:iCs/>
          <w:lang w:eastAsia="hu-HU"/>
        </w:rPr>
      </w:pPr>
      <w:r w:rsidRPr="00B139E7">
        <w:rPr>
          <w:rFonts w:ascii="Garamond" w:hAnsi="Garamond"/>
          <w:b/>
          <w:bCs/>
          <w:iCs/>
          <w:lang w:eastAsia="hu-HU"/>
        </w:rPr>
        <w:t>Kerepes Város Helyi Építési Szabályzatáról szóló 23/2014. (XI. 18.) önkormányzati rendeletének módosításáról</w:t>
      </w:r>
    </w:p>
    <w:p w:rsidR="00B139E7" w:rsidRPr="00B139E7" w:rsidRDefault="00B139E7" w:rsidP="00B139E7">
      <w:pPr>
        <w:ind w:firstLine="217"/>
        <w:rPr>
          <w:rFonts w:ascii="Garamond" w:hAnsi="Garamond"/>
          <w:i/>
          <w:iCs/>
          <w:lang w:eastAsia="hu-HU"/>
        </w:rPr>
      </w:pPr>
      <w:bookmarkStart w:id="0" w:name="pr717"/>
      <w:bookmarkStart w:id="1" w:name="pr718"/>
      <w:bookmarkEnd w:id="0"/>
      <w:bookmarkEnd w:id="1"/>
    </w:p>
    <w:p w:rsidR="00B139E7" w:rsidRPr="00B139E7" w:rsidRDefault="00B139E7" w:rsidP="00B139E7">
      <w:pPr>
        <w:ind w:firstLine="217"/>
        <w:rPr>
          <w:rFonts w:ascii="Garamond" w:hAnsi="Garamond"/>
          <w:i/>
          <w:iCs/>
          <w:lang w:eastAsia="hu-HU"/>
        </w:rPr>
      </w:pPr>
    </w:p>
    <w:p w:rsidR="00B139E7" w:rsidRPr="00B139E7" w:rsidRDefault="00B139E7" w:rsidP="00B139E7">
      <w:pPr>
        <w:rPr>
          <w:rFonts w:ascii="Garamond" w:hAnsi="Garamond"/>
        </w:rPr>
      </w:pPr>
      <w:r w:rsidRPr="00B139E7">
        <w:rPr>
          <w:rFonts w:ascii="Garamond" w:hAnsi="Garamond"/>
        </w:rPr>
        <w:t xml:space="preserve">Kerepes Város Önkormányzatának Képviselő-testülete az Alaptörvény 32. cikk (1) bekezdés a) pontjában meghatározott eredeti jogalkotói hatáskörében, Magyarország helyi önkormányzatairól szóló 2011. évi CLXXXIX. törvény 13. § (1) bekezdésében, valamint az épített környezet alakításáról és védelméről szóló 1997. évi LXXVIII. törvény 6. §. (1) bekezdésében foglalt feladatkörében eljárva, a 62. § (6) bekezdés 6. pontjában kapott felhatalmazás alapján, a 13.§ (1) bekezdésében, valamint a településfejlesztési koncepcióról, az integrált településfejlesztési stratégiáról és a településfejlesztési eszközökről, valamint az egyes sajátos jogintézményekről szóló 314/2012.(XI.8.) Korm. rendelet </w:t>
      </w:r>
      <w:r w:rsidR="00F8321D">
        <w:rPr>
          <w:rFonts w:ascii="Garamond" w:hAnsi="Garamond"/>
        </w:rPr>
        <w:t xml:space="preserve">32. § (1) bekezdés b) pont és 32. § (4) bekezdése szerinti eljárásban </w:t>
      </w:r>
      <w:r w:rsidRPr="00B139E7">
        <w:rPr>
          <w:rFonts w:ascii="Garamond" w:hAnsi="Garamond"/>
        </w:rPr>
        <w:t xml:space="preserve">a </w:t>
      </w:r>
      <w:proofErr w:type="spellStart"/>
      <w:r w:rsidRPr="00B139E7">
        <w:rPr>
          <w:rFonts w:ascii="Garamond" w:hAnsi="Garamond"/>
        </w:rPr>
        <w:t>Tr</w:t>
      </w:r>
      <w:proofErr w:type="spellEnd"/>
      <w:r w:rsidRPr="00B139E7">
        <w:rPr>
          <w:rFonts w:ascii="Garamond" w:hAnsi="Garamond"/>
        </w:rPr>
        <w:t>. 9. számú mellékletben megjelölt véleményezési jogkörben eljáró szervek, és az érintett területi és települési önkormányzatok, illetve a partnerségi egyeztetés szabályai szerint a partnerek véleményének kikérésével a következőket rendeli el:</w:t>
      </w:r>
    </w:p>
    <w:p w:rsidR="00B139E7" w:rsidRPr="00B139E7" w:rsidRDefault="00B139E7" w:rsidP="00951E5A">
      <w:pPr>
        <w:rPr>
          <w:rFonts w:ascii="Garamond" w:hAnsi="Garamond"/>
        </w:rPr>
      </w:pPr>
    </w:p>
    <w:p w:rsidR="00B139E7" w:rsidRPr="00B139E7" w:rsidRDefault="00B139E7" w:rsidP="00B139E7">
      <w:pPr>
        <w:ind w:hanging="6"/>
        <w:jc w:val="center"/>
        <w:rPr>
          <w:rFonts w:ascii="Garamond" w:hAnsi="Garamond"/>
          <w:b/>
        </w:rPr>
      </w:pPr>
      <w:r w:rsidRPr="00B139E7">
        <w:rPr>
          <w:rFonts w:ascii="Garamond" w:hAnsi="Garamond"/>
          <w:b/>
        </w:rPr>
        <w:t>1.§</w:t>
      </w:r>
    </w:p>
    <w:p w:rsidR="00B139E7" w:rsidRPr="00B139E7" w:rsidRDefault="00B139E7" w:rsidP="00B139E7">
      <w:pPr>
        <w:ind w:hanging="6"/>
        <w:jc w:val="center"/>
        <w:rPr>
          <w:rFonts w:ascii="Garamond" w:hAnsi="Garamond"/>
          <w:b/>
        </w:rPr>
      </w:pPr>
    </w:p>
    <w:p w:rsidR="00B139E7" w:rsidRPr="00F53305" w:rsidRDefault="00B139E7" w:rsidP="00B139E7">
      <w:pPr>
        <w:spacing w:after="0"/>
        <w:contextualSpacing/>
        <w:rPr>
          <w:rFonts w:ascii="Garamond" w:hAnsi="Garamond"/>
          <w:b/>
        </w:rPr>
      </w:pPr>
      <w:r w:rsidRPr="00F53305">
        <w:rPr>
          <w:rFonts w:ascii="Garamond" w:hAnsi="Garamond"/>
          <w:b/>
        </w:rPr>
        <w:t>A rendelet területi hatálya Kerepes Város közigazgatási területén</w:t>
      </w:r>
    </w:p>
    <w:p w:rsidR="00B139E7" w:rsidRPr="00B139E7" w:rsidRDefault="002E7066" w:rsidP="00B139E7">
      <w:pPr>
        <w:pStyle w:val="Listaszerbekezds"/>
        <w:numPr>
          <w:ilvl w:val="0"/>
          <w:numId w:val="20"/>
        </w:numPr>
        <w:spacing w:after="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a 05/6 </w:t>
      </w:r>
      <w:proofErr w:type="spellStart"/>
      <w:r>
        <w:rPr>
          <w:rFonts w:ascii="Garamond" w:hAnsi="Garamond"/>
        </w:rPr>
        <w:t>hrsz-ú</w:t>
      </w:r>
      <w:proofErr w:type="spellEnd"/>
      <w:r>
        <w:rPr>
          <w:rFonts w:ascii="Garamond" w:hAnsi="Garamond"/>
        </w:rPr>
        <w:t xml:space="preserve"> telekre,</w:t>
      </w:r>
    </w:p>
    <w:p w:rsidR="00B139E7" w:rsidRPr="00B139E7" w:rsidRDefault="00A2462C" w:rsidP="00B139E7">
      <w:pPr>
        <w:pStyle w:val="Listaszerbekezds"/>
        <w:numPr>
          <w:ilvl w:val="0"/>
          <w:numId w:val="20"/>
        </w:numPr>
        <w:spacing w:after="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a 021/2 </w:t>
      </w:r>
      <w:proofErr w:type="spellStart"/>
      <w:r>
        <w:rPr>
          <w:rFonts w:ascii="Garamond" w:hAnsi="Garamond"/>
        </w:rPr>
        <w:t>hrsz-ú</w:t>
      </w:r>
      <w:proofErr w:type="spellEnd"/>
      <w:r>
        <w:rPr>
          <w:rFonts w:ascii="Garamond" w:hAnsi="Garamond"/>
        </w:rPr>
        <w:t xml:space="preserve"> tel</w:t>
      </w:r>
      <w:r w:rsidRPr="00A2462C">
        <w:rPr>
          <w:rFonts w:ascii="Garamond" w:hAnsi="Garamond"/>
          <w:shd w:val="clear" w:color="auto" w:fill="DDD9C3" w:themeFill="background2" w:themeFillShade="E6"/>
        </w:rPr>
        <w:t>ek</w:t>
      </w:r>
      <w:r w:rsidR="00B139E7" w:rsidRPr="00B139E7">
        <w:rPr>
          <w:rFonts w:ascii="Garamond" w:hAnsi="Garamond"/>
        </w:rPr>
        <w:t>re</w:t>
      </w:r>
      <w:r w:rsidR="002E7066">
        <w:rPr>
          <w:rFonts w:ascii="Garamond" w:hAnsi="Garamond"/>
        </w:rPr>
        <w:t>, és</w:t>
      </w:r>
    </w:p>
    <w:p w:rsidR="00B139E7" w:rsidRPr="00B139E7" w:rsidRDefault="00B139E7" w:rsidP="00B139E7">
      <w:pPr>
        <w:pStyle w:val="Listaszerbekezds"/>
        <w:numPr>
          <w:ilvl w:val="0"/>
          <w:numId w:val="20"/>
        </w:numPr>
        <w:spacing w:after="0"/>
        <w:contextualSpacing/>
        <w:rPr>
          <w:rFonts w:ascii="Garamond" w:hAnsi="Garamond"/>
        </w:rPr>
      </w:pPr>
      <w:r w:rsidRPr="00B139E7">
        <w:rPr>
          <w:rFonts w:ascii="Garamond" w:hAnsi="Garamond"/>
        </w:rPr>
        <w:t xml:space="preserve">a </w:t>
      </w:r>
      <w:r w:rsidR="00602DA1">
        <w:rPr>
          <w:rFonts w:ascii="Garamond" w:hAnsi="Garamond"/>
        </w:rPr>
        <w:t>jelen rendeletet megalapozó rendezéshez</w:t>
      </w:r>
      <w:r w:rsidRPr="00B139E7">
        <w:rPr>
          <w:rFonts w:ascii="Garamond" w:hAnsi="Garamond"/>
        </w:rPr>
        <w:t xml:space="preserve"> kapcsolódó </w:t>
      </w:r>
    </w:p>
    <w:p w:rsidR="00B139E7" w:rsidRPr="00B139E7" w:rsidRDefault="002E7066" w:rsidP="00B139E7">
      <w:pPr>
        <w:spacing w:after="0"/>
        <w:contextualSpacing/>
        <w:rPr>
          <w:rFonts w:ascii="Garamond" w:hAnsi="Garamond"/>
        </w:rPr>
      </w:pPr>
      <w:proofErr w:type="gramStart"/>
      <w:r>
        <w:rPr>
          <w:rFonts w:ascii="Garamond" w:hAnsi="Garamond"/>
        </w:rPr>
        <w:t>előírásokra</w:t>
      </w:r>
      <w:proofErr w:type="gramEnd"/>
      <w:r w:rsidR="00B139E7" w:rsidRPr="00B139E7">
        <w:rPr>
          <w:rFonts w:ascii="Garamond" w:hAnsi="Garamond"/>
        </w:rPr>
        <w:t xml:space="preserve"> terjed ki.</w:t>
      </w:r>
    </w:p>
    <w:p w:rsidR="00B139E7" w:rsidRPr="00E03344" w:rsidRDefault="00B139E7" w:rsidP="00B139E7">
      <w:pPr>
        <w:ind w:left="-6"/>
        <w:jc w:val="center"/>
        <w:rPr>
          <w:rFonts w:ascii="Garamond" w:hAnsi="Garamond"/>
        </w:rPr>
      </w:pPr>
    </w:p>
    <w:p w:rsidR="00B139E7" w:rsidRDefault="00B139E7" w:rsidP="00B139E7">
      <w:pPr>
        <w:ind w:left="-6"/>
        <w:jc w:val="center"/>
        <w:rPr>
          <w:rFonts w:ascii="Garamond" w:hAnsi="Garamond"/>
          <w:b/>
        </w:rPr>
      </w:pPr>
      <w:r w:rsidRPr="00DE074E">
        <w:rPr>
          <w:rFonts w:ascii="Garamond" w:hAnsi="Garamond"/>
          <w:b/>
        </w:rPr>
        <w:t>2. §</w:t>
      </w:r>
    </w:p>
    <w:p w:rsidR="00F53305" w:rsidRPr="00DE074E" w:rsidRDefault="00F53305" w:rsidP="00B139E7">
      <w:pPr>
        <w:ind w:left="-6"/>
        <w:jc w:val="center"/>
        <w:rPr>
          <w:rFonts w:ascii="Garamond" w:hAnsi="Garamond"/>
          <w:b/>
        </w:rPr>
      </w:pPr>
    </w:p>
    <w:p w:rsidR="0086427E" w:rsidRDefault="00B139E7" w:rsidP="00DF2C14">
      <w:pPr>
        <w:pStyle w:val="Listaszerbekezds"/>
        <w:numPr>
          <w:ilvl w:val="0"/>
          <w:numId w:val="33"/>
        </w:numPr>
        <w:spacing w:after="0"/>
        <w:ind w:left="426" w:hanging="426"/>
        <w:contextualSpacing/>
        <w:rPr>
          <w:rFonts w:ascii="Garamond" w:hAnsi="Garamond"/>
        </w:rPr>
      </w:pPr>
      <w:r w:rsidRPr="005F1988">
        <w:rPr>
          <w:rFonts w:ascii="Garamond" w:hAnsi="Garamond"/>
        </w:rPr>
        <w:t>A rendelet 1. melléklete tartalmazza</w:t>
      </w:r>
      <w:r w:rsidRPr="005F1988">
        <w:rPr>
          <w:rFonts w:ascii="Garamond" w:hAnsi="Garamond"/>
          <w:i/>
        </w:rPr>
        <w:t xml:space="preserve"> Kerepes Város Önkormányzat Képviselő-testületének Kerepes Város Helyi Építési Szabályzatáról szóló 23/2014.(XI.18.) önkormányzati rendeletének (a továbbiakban: HÉSZ) </w:t>
      </w:r>
      <w:r w:rsidRPr="005F1988">
        <w:rPr>
          <w:rFonts w:ascii="Garamond" w:hAnsi="Garamond"/>
        </w:rPr>
        <w:t>1. mellékletét módosító, Szabályozási Terv M=1:2000 méretarányú SZT-3 és SZT-4M szelvényeit módosító szabályozási tervlap részleteket.</w:t>
      </w:r>
    </w:p>
    <w:p w:rsidR="005F1988" w:rsidRPr="005F1988" w:rsidRDefault="005F1988" w:rsidP="005F1988">
      <w:pPr>
        <w:pStyle w:val="Listaszerbekezds"/>
        <w:spacing w:after="0"/>
        <w:ind w:left="426"/>
        <w:contextualSpacing/>
        <w:rPr>
          <w:rFonts w:ascii="Garamond" w:hAnsi="Garamond"/>
        </w:rPr>
      </w:pPr>
    </w:p>
    <w:p w:rsidR="00DF2C14" w:rsidRDefault="005F1988" w:rsidP="00DF2C14">
      <w:pPr>
        <w:pStyle w:val="Listaszerbekezds"/>
        <w:numPr>
          <w:ilvl w:val="0"/>
          <w:numId w:val="33"/>
        </w:numPr>
        <w:spacing w:after="0"/>
        <w:ind w:left="426" w:hanging="426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A rendelet 1. § (2) bekezdés a) pont helyébe a következő rendelkezés lép:</w:t>
      </w:r>
    </w:p>
    <w:p w:rsidR="005F1988" w:rsidRDefault="005F1988" w:rsidP="005F1988">
      <w:pPr>
        <w:pStyle w:val="Listaszerbekezds"/>
        <w:spacing w:after="0"/>
        <w:ind w:left="426"/>
        <w:contextualSpacing/>
        <w:rPr>
          <w:rFonts w:ascii="Garamond" w:hAnsi="Garamond"/>
          <w:b/>
        </w:rPr>
      </w:pPr>
    </w:p>
    <w:p w:rsidR="005F1988" w:rsidRPr="005F1988" w:rsidRDefault="005F1988" w:rsidP="005F1988">
      <w:pPr>
        <w:tabs>
          <w:tab w:val="left" w:pos="567"/>
        </w:tabs>
        <w:ind w:left="567" w:hanging="567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F1988">
        <w:rPr>
          <w:rFonts w:ascii="Garamond" w:hAnsi="Garamond"/>
          <w:i/>
        </w:rPr>
        <w:t>Jelen szabályzat mellékletei:</w:t>
      </w:r>
      <w:r>
        <w:rPr>
          <w:rFonts w:ascii="Garamond" w:hAnsi="Garamond"/>
          <w:i/>
        </w:rPr>
        <w:t>)</w:t>
      </w:r>
    </w:p>
    <w:p w:rsidR="005F1988" w:rsidRPr="00530B59" w:rsidRDefault="005F1988" w:rsidP="005F1988">
      <w:pPr>
        <w:tabs>
          <w:tab w:val="left" w:pos="851"/>
        </w:tabs>
        <w:ind w:left="851" w:hanging="284"/>
        <w:rPr>
          <w:rFonts w:ascii="Garamond" w:hAnsi="Garamond"/>
          <w:i/>
        </w:rPr>
      </w:pPr>
      <w:proofErr w:type="gramStart"/>
      <w:r w:rsidRPr="00530B59">
        <w:rPr>
          <w:rFonts w:ascii="Garamond" w:hAnsi="Garamond"/>
        </w:rPr>
        <w:t>a</w:t>
      </w:r>
      <w:proofErr w:type="gramEnd"/>
      <w:r w:rsidRPr="00530B59">
        <w:rPr>
          <w:rFonts w:ascii="Garamond" w:hAnsi="Garamond"/>
        </w:rPr>
        <w:t xml:space="preserve">) 1. melléklete: </w:t>
      </w:r>
      <w:r w:rsidRPr="00530B59">
        <w:rPr>
          <w:rFonts w:ascii="Garamond" w:hAnsi="Garamond"/>
          <w:i/>
        </w:rPr>
        <w:t xml:space="preserve">az SZT jelű Szabályozási Terv M=1:2000 méretarányú szelvényekben, SZT-1M, SZT-2M, </w:t>
      </w:r>
      <w:r w:rsidRPr="005F1988">
        <w:rPr>
          <w:rFonts w:ascii="Garamond" w:hAnsi="Garamond"/>
          <w:b/>
          <w:i/>
          <w:color w:val="FF0000"/>
        </w:rPr>
        <w:t>SZT-3M,</w:t>
      </w:r>
      <w:r w:rsidRPr="00530B59">
        <w:rPr>
          <w:rFonts w:ascii="Garamond" w:hAnsi="Garamond"/>
          <w:i/>
        </w:rPr>
        <w:t xml:space="preserve"> </w:t>
      </w:r>
      <w:r w:rsidRPr="00A846A2">
        <w:rPr>
          <w:rFonts w:ascii="Garamond" w:hAnsi="Garamond"/>
          <w:b/>
          <w:i/>
        </w:rPr>
        <w:t>SZT-4M2</w:t>
      </w:r>
      <w:r w:rsidRPr="00A846A2">
        <w:rPr>
          <w:rFonts w:ascii="Garamond" w:hAnsi="Garamond"/>
          <w:i/>
        </w:rPr>
        <w:t>,</w:t>
      </w:r>
      <w:r w:rsidRPr="00530B59">
        <w:rPr>
          <w:rFonts w:ascii="Garamond" w:hAnsi="Garamond"/>
          <w:i/>
        </w:rPr>
        <w:t xml:space="preserve"> SZT-5M, SZT-6, SZT-7, SZT-8, SZT-9M, SZT-10, SZT-11, SZT-12 sorszámú szelvényszámokban és az SZT-JM jelmagyarázat.”</w:t>
      </w:r>
    </w:p>
    <w:p w:rsidR="00B139E7" w:rsidRDefault="00B139E7" w:rsidP="00DF2C14">
      <w:pPr>
        <w:ind w:left="284" w:hanging="284"/>
        <w:rPr>
          <w:sz w:val="18"/>
          <w:szCs w:val="18"/>
        </w:rPr>
      </w:pPr>
    </w:p>
    <w:p w:rsidR="000A5653" w:rsidRDefault="003F2311" w:rsidP="000A5653">
      <w:pPr>
        <w:ind w:left="-6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3</w:t>
      </w:r>
      <w:r w:rsidR="000A5653" w:rsidRPr="00ED532B">
        <w:rPr>
          <w:rFonts w:ascii="Garamond" w:hAnsi="Garamond"/>
          <w:b/>
        </w:rPr>
        <w:t>. §</w:t>
      </w:r>
    </w:p>
    <w:p w:rsidR="00D23ABA" w:rsidRDefault="00D23ABA" w:rsidP="00D23ABA">
      <w:pPr>
        <w:ind w:left="-6"/>
        <w:rPr>
          <w:rFonts w:ascii="Garamond" w:hAnsi="Garamond"/>
          <w:b/>
        </w:rPr>
      </w:pPr>
      <w:r>
        <w:rPr>
          <w:rFonts w:ascii="Garamond" w:hAnsi="Garamond"/>
          <w:b/>
        </w:rPr>
        <w:t>(1) A rendelet 36. § (2) bekezdés helyébe a következő bekezdés lép:</w:t>
      </w:r>
    </w:p>
    <w:p w:rsidR="005F1988" w:rsidRDefault="00D23ABA" w:rsidP="00D23ABA">
      <w:pPr>
        <w:pStyle w:val="Felsorols"/>
        <w:numPr>
          <w:ilvl w:val="0"/>
          <w:numId w:val="0"/>
        </w:numPr>
        <w:tabs>
          <w:tab w:val="num" w:pos="567"/>
        </w:tabs>
        <w:spacing w:before="0"/>
        <w:ind w:left="624" w:hanging="624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</w:rPr>
        <w:t xml:space="preserve">„(2) </w:t>
      </w:r>
      <w:r w:rsidRPr="006F0C45">
        <w:rPr>
          <w:rFonts w:ascii="Garamond" w:hAnsi="Garamond"/>
          <w:b w:val="0"/>
          <w:sz w:val="22"/>
          <w:szCs w:val="22"/>
        </w:rPr>
        <w:t>Az építési övezetekben, övezetekben meghatározott legkisebb zöldfelület arány számításánál a víz- és légáteresztő burkolat, műanyag gyeprács, gyephézagosan kialakított szilárd burkolat nem vehető figyelembe</w:t>
      </w:r>
      <w:r>
        <w:rPr>
          <w:rFonts w:ascii="Garamond" w:hAnsi="Garamond"/>
          <w:b w:val="0"/>
          <w:sz w:val="22"/>
          <w:szCs w:val="22"/>
        </w:rPr>
        <w:t xml:space="preserve">, </w:t>
      </w:r>
      <w:proofErr w:type="gramStart"/>
      <w:r>
        <w:rPr>
          <w:rFonts w:ascii="Garamond" w:hAnsi="Garamond"/>
          <w:b w:val="0"/>
          <w:sz w:val="22"/>
          <w:szCs w:val="22"/>
        </w:rPr>
        <w:t>kivéve</w:t>
      </w:r>
      <w:proofErr w:type="gramEnd"/>
      <w:r>
        <w:rPr>
          <w:rFonts w:ascii="Garamond" w:hAnsi="Garamond"/>
          <w:b w:val="0"/>
          <w:sz w:val="22"/>
          <w:szCs w:val="22"/>
        </w:rPr>
        <w:t xml:space="preserve"> ha az építési övezeti előírás másképpen rendelkezik.”</w:t>
      </w:r>
    </w:p>
    <w:p w:rsidR="005F1988" w:rsidRDefault="005F1988">
      <w:pPr>
        <w:spacing w:after="0"/>
        <w:jc w:val="left"/>
        <w:rPr>
          <w:rFonts w:ascii="Garamond" w:hAnsi="Garamond"/>
          <w:lang w:eastAsia="hu-HU"/>
        </w:rPr>
      </w:pPr>
      <w:r>
        <w:rPr>
          <w:rFonts w:ascii="Garamond" w:hAnsi="Garamond"/>
          <w:b/>
        </w:rPr>
        <w:br w:type="page"/>
      </w:r>
    </w:p>
    <w:p w:rsidR="00D23ABA" w:rsidRDefault="00D23ABA" w:rsidP="00D23ABA">
      <w:pPr>
        <w:pStyle w:val="Felsorols"/>
        <w:numPr>
          <w:ilvl w:val="0"/>
          <w:numId w:val="0"/>
        </w:numPr>
        <w:tabs>
          <w:tab w:val="num" w:pos="567"/>
        </w:tabs>
        <w:spacing w:before="0"/>
        <w:ind w:left="624" w:hanging="624"/>
        <w:jc w:val="both"/>
        <w:rPr>
          <w:rFonts w:ascii="Garamond" w:hAnsi="Garamond"/>
          <w:b w:val="0"/>
          <w:sz w:val="22"/>
          <w:szCs w:val="22"/>
        </w:rPr>
      </w:pPr>
    </w:p>
    <w:p w:rsidR="00D23ABA" w:rsidRDefault="00D23ABA" w:rsidP="00D23ABA">
      <w:pPr>
        <w:pStyle w:val="Felsorols"/>
        <w:numPr>
          <w:ilvl w:val="0"/>
          <w:numId w:val="0"/>
        </w:numPr>
        <w:tabs>
          <w:tab w:val="num" w:pos="567"/>
        </w:tabs>
        <w:spacing w:before="0"/>
        <w:ind w:left="624" w:hanging="624"/>
        <w:jc w:val="both"/>
        <w:rPr>
          <w:rFonts w:ascii="Garamond" w:hAnsi="Garamond"/>
          <w:sz w:val="22"/>
          <w:szCs w:val="22"/>
        </w:rPr>
      </w:pPr>
    </w:p>
    <w:p w:rsidR="00D23ABA" w:rsidRPr="00D23ABA" w:rsidRDefault="00D23ABA" w:rsidP="00D23ABA">
      <w:pPr>
        <w:pStyle w:val="Felsorols"/>
        <w:numPr>
          <w:ilvl w:val="0"/>
          <w:numId w:val="0"/>
        </w:numPr>
        <w:tabs>
          <w:tab w:val="num" w:pos="567"/>
        </w:tabs>
        <w:spacing w:before="0"/>
        <w:ind w:left="624" w:hanging="624"/>
        <w:jc w:val="both"/>
        <w:rPr>
          <w:rFonts w:ascii="Garamond" w:hAnsi="Garamond"/>
          <w:sz w:val="22"/>
          <w:szCs w:val="22"/>
        </w:rPr>
      </w:pPr>
      <w:r w:rsidRPr="00D23ABA">
        <w:rPr>
          <w:rFonts w:ascii="Garamond" w:hAnsi="Garamond"/>
          <w:sz w:val="22"/>
          <w:szCs w:val="22"/>
        </w:rPr>
        <w:t>(2) A rendelet 48. § (7) bekezdése helyébe a következő bekezdés lép:</w:t>
      </w:r>
    </w:p>
    <w:p w:rsidR="00D23ABA" w:rsidRDefault="00D23ABA" w:rsidP="00D23ABA">
      <w:pPr>
        <w:pStyle w:val="Felsorols"/>
        <w:numPr>
          <w:ilvl w:val="0"/>
          <w:numId w:val="0"/>
        </w:numPr>
        <w:tabs>
          <w:tab w:val="num" w:pos="567"/>
        </w:tabs>
        <w:spacing w:before="0"/>
        <w:ind w:left="624" w:hanging="624"/>
        <w:jc w:val="both"/>
        <w:rPr>
          <w:rFonts w:ascii="Garamond" w:hAnsi="Garamond"/>
          <w:b w:val="0"/>
          <w:sz w:val="22"/>
          <w:szCs w:val="22"/>
        </w:rPr>
      </w:pPr>
    </w:p>
    <w:p w:rsidR="00D23ABA" w:rsidRPr="0008276D" w:rsidRDefault="00D23ABA" w:rsidP="00D23ABA">
      <w:pPr>
        <w:tabs>
          <w:tab w:val="left" w:pos="567"/>
        </w:tabs>
        <w:spacing w:after="0"/>
        <w:rPr>
          <w:rFonts w:ascii="Garamond" w:hAnsi="Garamond"/>
          <w:lang w:eastAsia="hu-HU"/>
        </w:rPr>
      </w:pPr>
      <w:r w:rsidRPr="00D23ABA">
        <w:rPr>
          <w:rFonts w:ascii="Garamond" w:hAnsi="Garamond"/>
        </w:rPr>
        <w:t>„(7)</w:t>
      </w:r>
      <w:r>
        <w:rPr>
          <w:rFonts w:ascii="Garamond" w:hAnsi="Garamond"/>
          <w:b/>
        </w:rPr>
        <w:t xml:space="preserve"> </w:t>
      </w:r>
      <w:r w:rsidRPr="0008276D">
        <w:rPr>
          <w:rFonts w:ascii="Garamond" w:hAnsi="Garamond"/>
          <w:lang w:eastAsia="hu-HU"/>
        </w:rPr>
        <w:t xml:space="preserve">A </w:t>
      </w:r>
      <w:proofErr w:type="spellStart"/>
      <w:r w:rsidRPr="0008276D">
        <w:rPr>
          <w:rFonts w:ascii="Garamond" w:hAnsi="Garamond"/>
          <w:lang w:eastAsia="hu-HU"/>
        </w:rPr>
        <w:t>Vt</w:t>
      </w:r>
      <w:proofErr w:type="spellEnd"/>
      <w:r w:rsidRPr="0008276D">
        <w:rPr>
          <w:rFonts w:ascii="Garamond" w:hAnsi="Garamond"/>
          <w:lang w:eastAsia="hu-HU"/>
        </w:rPr>
        <w:t xml:space="preserve"> építési övezeteiben lévő építési telken az építés feltétele </w:t>
      </w:r>
      <w:r>
        <w:rPr>
          <w:rFonts w:ascii="Garamond" w:hAnsi="Garamond"/>
          <w:lang w:eastAsia="hu-HU"/>
        </w:rPr>
        <w:t xml:space="preserve">- kivéve, ha az övezeti előírás másképpen nem rendelkezik - </w:t>
      </w:r>
      <w:r w:rsidRPr="0008276D">
        <w:rPr>
          <w:rFonts w:ascii="Garamond" w:hAnsi="Garamond"/>
          <w:lang w:eastAsia="hu-HU"/>
        </w:rPr>
        <w:t xml:space="preserve">a </w:t>
      </w:r>
      <w:r w:rsidRPr="0008276D">
        <w:rPr>
          <w:rFonts w:ascii="Garamond" w:hAnsi="Garamond"/>
          <w:b/>
          <w:lang w:eastAsia="hu-HU"/>
        </w:rPr>
        <w:t xml:space="preserve">teljes </w:t>
      </w:r>
      <w:proofErr w:type="spellStart"/>
      <w:r w:rsidRPr="0008276D">
        <w:rPr>
          <w:rFonts w:ascii="Garamond" w:hAnsi="Garamond"/>
          <w:b/>
          <w:lang w:eastAsia="hu-HU"/>
        </w:rPr>
        <w:t>közművesítettség</w:t>
      </w:r>
      <w:proofErr w:type="spellEnd"/>
      <w:r w:rsidRPr="0008276D">
        <w:rPr>
          <w:rFonts w:ascii="Garamond" w:hAnsi="Garamond"/>
          <w:lang w:eastAsia="hu-HU"/>
        </w:rPr>
        <w:t xml:space="preserve"> rendelkezésre állása a 30.§</w:t>
      </w:r>
      <w:proofErr w:type="spellStart"/>
      <w:r w:rsidRPr="0008276D">
        <w:rPr>
          <w:rFonts w:ascii="Garamond" w:hAnsi="Garamond"/>
          <w:lang w:eastAsia="hu-HU"/>
        </w:rPr>
        <w:t>-ban</w:t>
      </w:r>
      <w:proofErr w:type="spellEnd"/>
      <w:r w:rsidRPr="0008276D">
        <w:rPr>
          <w:rFonts w:ascii="Garamond" w:hAnsi="Garamond"/>
          <w:lang w:eastAsia="hu-HU"/>
        </w:rPr>
        <w:t xml:space="preserve"> meghatározottak szerint.</w:t>
      </w:r>
      <w:r>
        <w:rPr>
          <w:rFonts w:ascii="Garamond" w:hAnsi="Garamond"/>
          <w:lang w:eastAsia="hu-HU"/>
        </w:rPr>
        <w:t>”</w:t>
      </w:r>
    </w:p>
    <w:p w:rsidR="00D23ABA" w:rsidRDefault="00D23ABA" w:rsidP="00D23ABA">
      <w:pPr>
        <w:pStyle w:val="Felsorols"/>
        <w:numPr>
          <w:ilvl w:val="0"/>
          <w:numId w:val="0"/>
        </w:numPr>
        <w:tabs>
          <w:tab w:val="num" w:pos="567"/>
        </w:tabs>
        <w:spacing w:before="0"/>
        <w:ind w:left="624" w:hanging="624"/>
        <w:jc w:val="both"/>
        <w:rPr>
          <w:rFonts w:ascii="Garamond" w:hAnsi="Garamond"/>
          <w:b w:val="0"/>
          <w:sz w:val="22"/>
          <w:szCs w:val="22"/>
        </w:rPr>
      </w:pPr>
    </w:p>
    <w:p w:rsidR="00DE074E" w:rsidRDefault="00DE074E">
      <w:pPr>
        <w:spacing w:after="0"/>
        <w:jc w:val="left"/>
        <w:rPr>
          <w:rFonts w:ascii="Garamond" w:hAnsi="Garamond"/>
          <w:b/>
          <w:lang w:eastAsia="hu-HU"/>
        </w:rPr>
      </w:pPr>
    </w:p>
    <w:p w:rsidR="00D23ABA" w:rsidRDefault="00D23ABA" w:rsidP="00D23ABA">
      <w:pPr>
        <w:pStyle w:val="Felsorols"/>
        <w:numPr>
          <w:ilvl w:val="0"/>
          <w:numId w:val="0"/>
        </w:numPr>
        <w:tabs>
          <w:tab w:val="num" w:pos="567"/>
        </w:tabs>
        <w:spacing w:before="0"/>
        <w:ind w:left="624" w:hanging="624"/>
        <w:rPr>
          <w:rFonts w:ascii="Garamond" w:hAnsi="Garamond"/>
          <w:sz w:val="22"/>
          <w:szCs w:val="22"/>
        </w:rPr>
      </w:pPr>
      <w:r w:rsidRPr="00D23ABA">
        <w:rPr>
          <w:rFonts w:ascii="Garamond" w:hAnsi="Garamond"/>
          <w:sz w:val="22"/>
          <w:szCs w:val="22"/>
        </w:rPr>
        <w:t>4. §</w:t>
      </w:r>
    </w:p>
    <w:p w:rsidR="00D23ABA" w:rsidRPr="00D23ABA" w:rsidRDefault="00D23ABA" w:rsidP="00D23ABA">
      <w:pPr>
        <w:pStyle w:val="Felsorols"/>
        <w:numPr>
          <w:ilvl w:val="0"/>
          <w:numId w:val="0"/>
        </w:numPr>
        <w:tabs>
          <w:tab w:val="num" w:pos="567"/>
        </w:tabs>
        <w:spacing w:before="0"/>
        <w:ind w:left="624" w:hanging="624"/>
        <w:rPr>
          <w:rFonts w:ascii="Garamond" w:hAnsi="Garamond"/>
          <w:sz w:val="22"/>
          <w:szCs w:val="22"/>
        </w:rPr>
      </w:pPr>
    </w:p>
    <w:p w:rsidR="00D23ABA" w:rsidRDefault="00D23ABA" w:rsidP="00D23ABA">
      <w:pPr>
        <w:pStyle w:val="Felsorols"/>
        <w:numPr>
          <w:ilvl w:val="0"/>
          <w:numId w:val="0"/>
        </w:numPr>
        <w:tabs>
          <w:tab w:val="num" w:pos="567"/>
        </w:tabs>
        <w:spacing w:before="0"/>
        <w:ind w:left="624" w:hanging="62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(1) A rendelet 49.</w:t>
      </w:r>
      <w:r w:rsidRPr="00D23ABA">
        <w:rPr>
          <w:rFonts w:ascii="Garamond" w:hAnsi="Garamond"/>
          <w:sz w:val="22"/>
          <w:szCs w:val="22"/>
        </w:rPr>
        <w:t xml:space="preserve"> § (</w:t>
      </w:r>
      <w:r>
        <w:rPr>
          <w:rFonts w:ascii="Garamond" w:hAnsi="Garamond"/>
          <w:sz w:val="22"/>
          <w:szCs w:val="22"/>
        </w:rPr>
        <w:t>1</w:t>
      </w:r>
      <w:r w:rsidRPr="00D23ABA">
        <w:rPr>
          <w:rFonts w:ascii="Garamond" w:hAnsi="Garamond"/>
          <w:sz w:val="22"/>
          <w:szCs w:val="22"/>
        </w:rPr>
        <w:t>) bekezdése helyébe a következő bekezdés lép:</w:t>
      </w:r>
    </w:p>
    <w:p w:rsidR="00D23ABA" w:rsidRDefault="00D23ABA" w:rsidP="00D23ABA">
      <w:pPr>
        <w:pStyle w:val="Felsorols"/>
        <w:numPr>
          <w:ilvl w:val="0"/>
          <w:numId w:val="0"/>
        </w:numPr>
        <w:tabs>
          <w:tab w:val="num" w:pos="567"/>
        </w:tabs>
        <w:spacing w:before="0"/>
        <w:ind w:left="624" w:hanging="624"/>
        <w:jc w:val="both"/>
        <w:rPr>
          <w:rFonts w:ascii="Garamond" w:hAnsi="Garamond"/>
          <w:sz w:val="22"/>
          <w:szCs w:val="22"/>
        </w:rPr>
      </w:pPr>
    </w:p>
    <w:p w:rsidR="00D23ABA" w:rsidRPr="006F0C45" w:rsidRDefault="00DE074E" w:rsidP="00D23ABA">
      <w:pPr>
        <w:rPr>
          <w:rFonts w:ascii="Garamond" w:hAnsi="Garamond"/>
          <w:b/>
          <w:lang w:eastAsia="hu-HU"/>
        </w:rPr>
      </w:pPr>
      <w:r>
        <w:rPr>
          <w:rFonts w:ascii="Garamond" w:hAnsi="Garamond"/>
          <w:lang w:eastAsia="hu-HU"/>
        </w:rPr>
        <w:t>„</w:t>
      </w:r>
      <w:r w:rsidR="00D23ABA" w:rsidRPr="006F0C45">
        <w:rPr>
          <w:rFonts w:ascii="Garamond" w:hAnsi="Garamond"/>
          <w:lang w:eastAsia="hu-HU"/>
        </w:rPr>
        <w:t>(1)</w:t>
      </w:r>
      <w:r w:rsidR="00D23ABA" w:rsidRPr="006F0C45">
        <w:rPr>
          <w:rFonts w:ascii="Garamond" w:hAnsi="Garamond"/>
          <w:lang w:eastAsia="hu-HU"/>
        </w:rPr>
        <w:tab/>
        <w:t>A településközpont vegyes terület építési övezeteit, a telekalakításra és építési övezetekre vonatkozó előírásokat az alábbi táblázat tartalmazza: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727"/>
        <w:gridCol w:w="1116"/>
        <w:gridCol w:w="1193"/>
        <w:gridCol w:w="1154"/>
        <w:gridCol w:w="1155"/>
        <w:gridCol w:w="1154"/>
        <w:gridCol w:w="1155"/>
      </w:tblGrid>
      <w:tr w:rsidR="00D23ABA" w:rsidRPr="006F0C45" w:rsidTr="00DE074E">
        <w:tc>
          <w:tcPr>
            <w:tcW w:w="426" w:type="dxa"/>
            <w:shd w:val="clear" w:color="auto" w:fill="DDD9C3"/>
          </w:tcPr>
          <w:p w:rsidR="00D23ABA" w:rsidRPr="006F0C45" w:rsidRDefault="00D23ABA" w:rsidP="00890174">
            <w:pPr>
              <w:ind w:left="-16" w:right="-154"/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DDD9C3"/>
          </w:tcPr>
          <w:p w:rsidR="00D23ABA" w:rsidRPr="006F0C45" w:rsidRDefault="00D23ABA" w:rsidP="00890174">
            <w:pPr>
              <w:ind w:left="-108" w:right="-154"/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</w:p>
          <w:p w:rsidR="00D23ABA" w:rsidRPr="006F0C45" w:rsidRDefault="00D23ABA" w:rsidP="00890174">
            <w:pPr>
              <w:ind w:left="-108" w:right="-154"/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</w:p>
          <w:p w:rsidR="00D23ABA" w:rsidRPr="006F0C45" w:rsidRDefault="00D23ABA" w:rsidP="00890174">
            <w:pPr>
              <w:ind w:left="-108" w:right="-154"/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Építési övezet</w:t>
            </w:r>
          </w:p>
          <w:p w:rsidR="00D23ABA" w:rsidRPr="006F0C45" w:rsidRDefault="00D23ABA" w:rsidP="00890174">
            <w:pPr>
              <w:ind w:left="-108"/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jele</w:t>
            </w:r>
          </w:p>
        </w:tc>
        <w:tc>
          <w:tcPr>
            <w:tcW w:w="1843" w:type="dxa"/>
            <w:gridSpan w:val="2"/>
            <w:shd w:val="clear" w:color="auto" w:fill="DDD9C3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A kialakítható telek</w:t>
            </w:r>
          </w:p>
        </w:tc>
        <w:tc>
          <w:tcPr>
            <w:tcW w:w="5811" w:type="dxa"/>
            <w:gridSpan w:val="5"/>
            <w:shd w:val="clear" w:color="auto" w:fill="DDD9C3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Az építési övezetben</w:t>
            </w:r>
          </w:p>
        </w:tc>
      </w:tr>
      <w:tr w:rsidR="00D23ABA" w:rsidRPr="006F0C45" w:rsidTr="00DE074E">
        <w:tc>
          <w:tcPr>
            <w:tcW w:w="426" w:type="dxa"/>
            <w:shd w:val="clear" w:color="auto" w:fill="DDD9C3"/>
          </w:tcPr>
          <w:p w:rsidR="00D23ABA" w:rsidRPr="006F0C45" w:rsidRDefault="00D23ABA" w:rsidP="00890174">
            <w:pPr>
              <w:ind w:left="-16"/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992" w:type="dxa"/>
            <w:vMerge/>
            <w:shd w:val="clear" w:color="auto" w:fill="DDD9C3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27" w:type="dxa"/>
            <w:shd w:val="clear" w:color="auto" w:fill="DDD9C3"/>
          </w:tcPr>
          <w:p w:rsidR="00D23ABA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leg</w:t>
            </w:r>
          </w:p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kisebb területe</w:t>
            </w:r>
          </w:p>
        </w:tc>
        <w:tc>
          <w:tcPr>
            <w:tcW w:w="1116" w:type="dxa"/>
            <w:shd w:val="clear" w:color="auto" w:fill="DDD9C3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kialakítható legkisebb telek-szélessége/</w:t>
            </w:r>
          </w:p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mélysége</w:t>
            </w:r>
          </w:p>
        </w:tc>
        <w:tc>
          <w:tcPr>
            <w:tcW w:w="1193" w:type="dxa"/>
            <w:shd w:val="clear" w:color="auto" w:fill="DDD9C3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a beépítési mód</w:t>
            </w:r>
          </w:p>
        </w:tc>
        <w:tc>
          <w:tcPr>
            <w:tcW w:w="1154" w:type="dxa"/>
            <w:shd w:val="clear" w:color="auto" w:fill="DDD9C3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a beépítettség megengedett legnagyobb mértéke</w:t>
            </w:r>
          </w:p>
        </w:tc>
        <w:tc>
          <w:tcPr>
            <w:tcW w:w="1155" w:type="dxa"/>
            <w:shd w:val="clear" w:color="auto" w:fill="DDD9C3"/>
          </w:tcPr>
          <w:p w:rsidR="00D23ABA" w:rsidRPr="0042733F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42733F">
              <w:rPr>
                <w:rFonts w:ascii="Garamond" w:hAnsi="Garamond"/>
                <w:b/>
                <w:sz w:val="16"/>
                <w:szCs w:val="16"/>
                <w:lang w:eastAsia="hu-HU"/>
              </w:rPr>
              <w:t>az épület-magasság</w:t>
            </w:r>
          </w:p>
          <w:p w:rsidR="00D23ABA" w:rsidRPr="0042733F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42733F">
              <w:rPr>
                <w:rFonts w:ascii="Garamond" w:hAnsi="Garamond"/>
                <w:b/>
                <w:sz w:val="16"/>
                <w:szCs w:val="16"/>
                <w:lang w:eastAsia="hu-HU"/>
              </w:rPr>
              <w:t xml:space="preserve">megengedett </w:t>
            </w:r>
          </w:p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42733F">
              <w:rPr>
                <w:rFonts w:ascii="Garamond" w:hAnsi="Garamond"/>
                <w:b/>
                <w:sz w:val="16"/>
                <w:szCs w:val="16"/>
                <w:lang w:eastAsia="hu-HU"/>
              </w:rPr>
              <w:t>(legkisebb) legnagyobb mértéke</w:t>
            </w:r>
          </w:p>
        </w:tc>
        <w:tc>
          <w:tcPr>
            <w:tcW w:w="1154" w:type="dxa"/>
            <w:shd w:val="clear" w:color="auto" w:fill="DDD9C3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a zöldfelület legkisebb mértéke</w:t>
            </w:r>
          </w:p>
        </w:tc>
        <w:tc>
          <w:tcPr>
            <w:tcW w:w="1155" w:type="dxa"/>
            <w:shd w:val="clear" w:color="auto" w:fill="DDD9C3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a szintterületi mutató maximuma</w:t>
            </w:r>
          </w:p>
        </w:tc>
      </w:tr>
      <w:tr w:rsidR="00D23ABA" w:rsidRPr="006F0C45" w:rsidTr="00DE074E">
        <w:tc>
          <w:tcPr>
            <w:tcW w:w="426" w:type="dxa"/>
            <w:shd w:val="clear" w:color="auto" w:fill="DDD9C3"/>
          </w:tcPr>
          <w:p w:rsidR="00D23ABA" w:rsidRPr="006F0C45" w:rsidRDefault="00D23ABA" w:rsidP="00890174">
            <w:pPr>
              <w:ind w:left="-16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992" w:type="dxa"/>
            <w:shd w:val="clear" w:color="auto" w:fill="DDD9C3"/>
          </w:tcPr>
          <w:p w:rsidR="00D23ABA" w:rsidRPr="006F0C45" w:rsidRDefault="00D23ABA" w:rsidP="00890174">
            <w:pPr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27" w:type="dxa"/>
            <w:shd w:val="clear" w:color="auto" w:fill="DDD9C3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(m2)</w:t>
            </w:r>
          </w:p>
        </w:tc>
        <w:tc>
          <w:tcPr>
            <w:tcW w:w="1116" w:type="dxa"/>
            <w:shd w:val="clear" w:color="auto" w:fill="DDD9C3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(m)</w:t>
            </w:r>
          </w:p>
        </w:tc>
        <w:tc>
          <w:tcPr>
            <w:tcW w:w="1193" w:type="dxa"/>
            <w:shd w:val="clear" w:color="auto" w:fill="DDD9C3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rövidítés</w:t>
            </w:r>
          </w:p>
        </w:tc>
        <w:tc>
          <w:tcPr>
            <w:tcW w:w="1154" w:type="dxa"/>
            <w:shd w:val="clear" w:color="auto" w:fill="DDD9C3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(%)</w:t>
            </w:r>
          </w:p>
        </w:tc>
        <w:tc>
          <w:tcPr>
            <w:tcW w:w="1155" w:type="dxa"/>
            <w:shd w:val="clear" w:color="auto" w:fill="DDD9C3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(m)</w:t>
            </w:r>
          </w:p>
        </w:tc>
        <w:tc>
          <w:tcPr>
            <w:tcW w:w="1154" w:type="dxa"/>
            <w:shd w:val="clear" w:color="auto" w:fill="DDD9C3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(%)</w:t>
            </w:r>
          </w:p>
        </w:tc>
        <w:tc>
          <w:tcPr>
            <w:tcW w:w="1155" w:type="dxa"/>
            <w:shd w:val="clear" w:color="auto" w:fill="DDD9C3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(m</w:t>
            </w:r>
            <w:r w:rsidRPr="006F0C45">
              <w:rPr>
                <w:rFonts w:ascii="Garamond" w:hAnsi="Garamond"/>
                <w:b/>
                <w:sz w:val="16"/>
                <w:szCs w:val="16"/>
                <w:vertAlign w:val="superscript"/>
                <w:lang w:eastAsia="hu-HU"/>
              </w:rPr>
              <w:t>2</w:t>
            </w: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/m</w:t>
            </w:r>
            <w:r w:rsidRPr="006F0C45">
              <w:rPr>
                <w:rFonts w:ascii="Garamond" w:hAnsi="Garamond"/>
                <w:b/>
                <w:sz w:val="16"/>
                <w:szCs w:val="16"/>
                <w:vertAlign w:val="superscript"/>
                <w:lang w:eastAsia="hu-HU"/>
              </w:rPr>
              <w:t>2</w:t>
            </w: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)</w:t>
            </w:r>
          </w:p>
        </w:tc>
      </w:tr>
      <w:tr w:rsidR="00D23ABA" w:rsidRPr="006F0C45" w:rsidTr="00DE074E">
        <w:tc>
          <w:tcPr>
            <w:tcW w:w="426" w:type="dxa"/>
            <w:shd w:val="clear" w:color="auto" w:fill="DDD9C3"/>
          </w:tcPr>
          <w:p w:rsidR="00D23ABA" w:rsidRPr="006F0C45" w:rsidRDefault="00D23ABA" w:rsidP="00890174">
            <w:pPr>
              <w:ind w:left="-16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23ABA" w:rsidRPr="006F0C45" w:rsidRDefault="00D23ABA" w:rsidP="00890174">
            <w:pPr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  <w:lang w:eastAsia="hu-HU"/>
              </w:rPr>
              <w:t>Vt-1</w:t>
            </w:r>
          </w:p>
        </w:tc>
        <w:tc>
          <w:tcPr>
            <w:tcW w:w="727" w:type="dxa"/>
            <w:shd w:val="clear" w:color="auto" w:fill="auto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</w:rPr>
              <w:t>1000</w:t>
            </w:r>
          </w:p>
        </w:tc>
        <w:tc>
          <w:tcPr>
            <w:tcW w:w="1116" w:type="dxa"/>
            <w:shd w:val="clear" w:color="auto" w:fill="auto"/>
          </w:tcPr>
          <w:p w:rsidR="00D23ABA" w:rsidRPr="0042733F" w:rsidRDefault="00D23ABA" w:rsidP="00890174">
            <w:pPr>
              <w:jc w:val="center"/>
              <w:rPr>
                <w:rFonts w:ascii="Garamond" w:hAnsi="Garamond"/>
                <w:strike/>
                <w:sz w:val="20"/>
                <w:szCs w:val="20"/>
                <w:lang w:eastAsia="hu-HU"/>
              </w:rPr>
            </w:pPr>
            <w:r w:rsidRPr="0042733F">
              <w:rPr>
                <w:rFonts w:ascii="Garamond" w:hAnsi="Garamond"/>
                <w:strike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154" w:type="dxa"/>
            <w:shd w:val="clear" w:color="auto" w:fill="auto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</w:rPr>
              <w:t>40</w:t>
            </w:r>
          </w:p>
        </w:tc>
        <w:tc>
          <w:tcPr>
            <w:tcW w:w="1155" w:type="dxa"/>
            <w:shd w:val="clear" w:color="auto" w:fill="auto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(3,0) 7,5</w:t>
            </w:r>
          </w:p>
        </w:tc>
        <w:tc>
          <w:tcPr>
            <w:tcW w:w="1154" w:type="dxa"/>
            <w:shd w:val="clear" w:color="auto" w:fill="auto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</w:tc>
        <w:tc>
          <w:tcPr>
            <w:tcW w:w="1155" w:type="dxa"/>
            <w:shd w:val="clear" w:color="auto" w:fill="auto"/>
          </w:tcPr>
          <w:p w:rsidR="00D23ABA" w:rsidRPr="0042733F" w:rsidRDefault="00D23ABA" w:rsidP="00890174">
            <w:pPr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42733F">
              <w:rPr>
                <w:rFonts w:ascii="Garamond" w:hAnsi="Garamond"/>
                <w:sz w:val="20"/>
                <w:szCs w:val="20"/>
                <w:lang w:eastAsia="hu-HU"/>
              </w:rPr>
              <w:t>-</w:t>
            </w:r>
          </w:p>
        </w:tc>
      </w:tr>
      <w:tr w:rsidR="00D23ABA" w:rsidRPr="006F0C45" w:rsidTr="00DE074E">
        <w:tc>
          <w:tcPr>
            <w:tcW w:w="426" w:type="dxa"/>
            <w:shd w:val="clear" w:color="auto" w:fill="DDD9C3"/>
          </w:tcPr>
          <w:p w:rsidR="00D23ABA" w:rsidRPr="006F0C45" w:rsidRDefault="00D23ABA" w:rsidP="00890174">
            <w:pPr>
              <w:ind w:left="-16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23ABA" w:rsidRPr="006F0C45" w:rsidRDefault="00D23ABA" w:rsidP="00890174">
            <w:pPr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  <w:lang w:eastAsia="hu-HU"/>
              </w:rPr>
              <w:t>Vt-2</w:t>
            </w:r>
          </w:p>
        </w:tc>
        <w:tc>
          <w:tcPr>
            <w:tcW w:w="727" w:type="dxa"/>
            <w:shd w:val="clear" w:color="auto" w:fill="auto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</w:rPr>
              <w:t>3000</w:t>
            </w:r>
          </w:p>
        </w:tc>
        <w:tc>
          <w:tcPr>
            <w:tcW w:w="1116" w:type="dxa"/>
            <w:shd w:val="clear" w:color="auto" w:fill="auto"/>
          </w:tcPr>
          <w:p w:rsidR="00D23ABA" w:rsidRPr="002522D2" w:rsidRDefault="00D23ABA" w:rsidP="00890174">
            <w:pPr>
              <w:rPr>
                <w:rFonts w:ascii="Garamond" w:hAnsi="Garamond"/>
                <w:strike/>
                <w:sz w:val="20"/>
                <w:szCs w:val="20"/>
              </w:rPr>
            </w:pPr>
            <w:r>
              <w:rPr>
                <w:rFonts w:ascii="Garamond" w:hAnsi="Garamond"/>
                <w:strike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154" w:type="dxa"/>
            <w:shd w:val="clear" w:color="auto" w:fill="auto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</w:rPr>
              <w:t>60</w:t>
            </w:r>
          </w:p>
        </w:tc>
        <w:tc>
          <w:tcPr>
            <w:tcW w:w="1155" w:type="dxa"/>
            <w:shd w:val="clear" w:color="auto" w:fill="auto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</w:rPr>
              <w:t>(3,0) 7,5</w:t>
            </w:r>
          </w:p>
        </w:tc>
        <w:tc>
          <w:tcPr>
            <w:tcW w:w="1154" w:type="dxa"/>
            <w:shd w:val="clear" w:color="auto" w:fill="auto"/>
          </w:tcPr>
          <w:p w:rsidR="00D23ABA" w:rsidRPr="006F0C45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</w:tc>
        <w:tc>
          <w:tcPr>
            <w:tcW w:w="1155" w:type="dxa"/>
            <w:shd w:val="clear" w:color="auto" w:fill="auto"/>
          </w:tcPr>
          <w:p w:rsidR="00D23ABA" w:rsidRPr="0042733F" w:rsidRDefault="00D23ABA" w:rsidP="00890174">
            <w:pPr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42733F">
              <w:rPr>
                <w:rFonts w:ascii="Garamond" w:hAnsi="Garamond"/>
                <w:sz w:val="20"/>
                <w:szCs w:val="20"/>
                <w:lang w:eastAsia="hu-HU"/>
              </w:rPr>
              <w:t>-</w:t>
            </w:r>
          </w:p>
        </w:tc>
      </w:tr>
      <w:tr w:rsidR="00D23ABA" w:rsidRPr="007468B7" w:rsidTr="00DE074E">
        <w:tc>
          <w:tcPr>
            <w:tcW w:w="426" w:type="dxa"/>
            <w:shd w:val="clear" w:color="auto" w:fill="DDD9C3"/>
          </w:tcPr>
          <w:p w:rsidR="00D23ABA" w:rsidRPr="007468B7" w:rsidRDefault="00D23ABA" w:rsidP="00890174">
            <w:pPr>
              <w:ind w:left="-16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7468B7">
              <w:rPr>
                <w:rFonts w:ascii="Garamond" w:hAnsi="Garamond"/>
                <w:b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23ABA" w:rsidRPr="007468B7" w:rsidRDefault="00D23ABA" w:rsidP="00890174">
            <w:pPr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  <w:lang w:eastAsia="hu-HU"/>
              </w:rPr>
              <w:t>Vt-3</w:t>
            </w:r>
          </w:p>
        </w:tc>
        <w:tc>
          <w:tcPr>
            <w:tcW w:w="727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</w:rPr>
              <w:t>2000</w:t>
            </w:r>
          </w:p>
        </w:tc>
        <w:tc>
          <w:tcPr>
            <w:tcW w:w="1116" w:type="dxa"/>
            <w:shd w:val="clear" w:color="auto" w:fill="auto"/>
          </w:tcPr>
          <w:p w:rsidR="00D23ABA" w:rsidRPr="007468B7" w:rsidRDefault="00D23ABA" w:rsidP="00890174">
            <w:pPr>
              <w:rPr>
                <w:rFonts w:ascii="Garamond" w:hAnsi="Garamond"/>
                <w:strike/>
                <w:sz w:val="20"/>
                <w:szCs w:val="20"/>
              </w:rPr>
            </w:pPr>
            <w:r w:rsidRPr="007468B7">
              <w:rPr>
                <w:rFonts w:ascii="Garamond" w:hAnsi="Garamond"/>
                <w:strike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154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</w:rPr>
              <w:t>50</w:t>
            </w:r>
          </w:p>
        </w:tc>
        <w:tc>
          <w:tcPr>
            <w:tcW w:w="1155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</w:rPr>
              <w:t>(3,0) 7,5</w:t>
            </w:r>
          </w:p>
        </w:tc>
        <w:tc>
          <w:tcPr>
            <w:tcW w:w="1154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</w:tc>
        <w:tc>
          <w:tcPr>
            <w:tcW w:w="1155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sz w:val="20"/>
                <w:szCs w:val="20"/>
                <w:lang w:eastAsia="hu-HU"/>
              </w:rPr>
              <w:t>-</w:t>
            </w:r>
          </w:p>
        </w:tc>
      </w:tr>
      <w:tr w:rsidR="00D23ABA" w:rsidRPr="007468B7" w:rsidTr="00DE074E">
        <w:tc>
          <w:tcPr>
            <w:tcW w:w="426" w:type="dxa"/>
            <w:shd w:val="clear" w:color="auto" w:fill="DDD9C3"/>
          </w:tcPr>
          <w:p w:rsidR="00D23ABA" w:rsidRPr="007468B7" w:rsidRDefault="00D23ABA" w:rsidP="00890174">
            <w:pPr>
              <w:ind w:left="-16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7468B7">
              <w:rPr>
                <w:rFonts w:ascii="Garamond" w:hAnsi="Garamond"/>
                <w:b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23ABA" w:rsidRPr="007468B7" w:rsidRDefault="00D23ABA" w:rsidP="00890174">
            <w:pPr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  <w:lang w:eastAsia="hu-HU"/>
              </w:rPr>
              <w:t>Vt-4</w:t>
            </w:r>
          </w:p>
        </w:tc>
        <w:tc>
          <w:tcPr>
            <w:tcW w:w="727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</w:rPr>
              <w:t>3000</w:t>
            </w:r>
          </w:p>
        </w:tc>
        <w:tc>
          <w:tcPr>
            <w:tcW w:w="1116" w:type="dxa"/>
            <w:shd w:val="clear" w:color="auto" w:fill="auto"/>
          </w:tcPr>
          <w:p w:rsidR="00D23ABA" w:rsidRPr="007468B7" w:rsidRDefault="00D23ABA" w:rsidP="00890174">
            <w:pPr>
              <w:rPr>
                <w:rFonts w:ascii="Garamond" w:hAnsi="Garamond"/>
                <w:strike/>
                <w:sz w:val="20"/>
                <w:szCs w:val="20"/>
              </w:rPr>
            </w:pPr>
            <w:r w:rsidRPr="007468B7">
              <w:rPr>
                <w:rFonts w:ascii="Garamond" w:hAnsi="Garamond"/>
                <w:strike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154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</w:rPr>
              <w:t>50</w:t>
            </w:r>
          </w:p>
        </w:tc>
        <w:tc>
          <w:tcPr>
            <w:tcW w:w="1155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</w:rPr>
              <w:t>(3,0) 12</w:t>
            </w:r>
          </w:p>
        </w:tc>
        <w:tc>
          <w:tcPr>
            <w:tcW w:w="1154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</w:tc>
        <w:tc>
          <w:tcPr>
            <w:tcW w:w="1155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sz w:val="20"/>
                <w:szCs w:val="20"/>
                <w:lang w:eastAsia="hu-HU"/>
              </w:rPr>
              <w:t>-</w:t>
            </w:r>
          </w:p>
        </w:tc>
      </w:tr>
      <w:tr w:rsidR="00D23ABA" w:rsidRPr="007468B7" w:rsidTr="00DE074E">
        <w:tc>
          <w:tcPr>
            <w:tcW w:w="426" w:type="dxa"/>
            <w:shd w:val="clear" w:color="auto" w:fill="DDD9C3"/>
          </w:tcPr>
          <w:p w:rsidR="00D23ABA" w:rsidRPr="007468B7" w:rsidRDefault="00D23ABA" w:rsidP="00890174">
            <w:pPr>
              <w:ind w:left="-16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7468B7">
              <w:rPr>
                <w:rFonts w:ascii="Garamond" w:hAnsi="Garamond"/>
                <w:b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23ABA" w:rsidRPr="007468B7" w:rsidRDefault="00D23ABA" w:rsidP="00890174">
            <w:pPr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  <w:lang w:eastAsia="hu-HU"/>
              </w:rPr>
              <w:t>Vt-5</w:t>
            </w:r>
          </w:p>
        </w:tc>
        <w:tc>
          <w:tcPr>
            <w:tcW w:w="727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16" w:type="dxa"/>
            <w:shd w:val="clear" w:color="auto" w:fill="auto"/>
          </w:tcPr>
          <w:p w:rsidR="00D23ABA" w:rsidRPr="007468B7" w:rsidRDefault="00D23ABA" w:rsidP="00890174">
            <w:pPr>
              <w:rPr>
                <w:rFonts w:ascii="Garamond" w:hAnsi="Garamond"/>
                <w:strike/>
                <w:sz w:val="20"/>
                <w:szCs w:val="20"/>
              </w:rPr>
            </w:pPr>
            <w:r w:rsidRPr="007468B7">
              <w:rPr>
                <w:rFonts w:ascii="Garamond" w:hAnsi="Garamond"/>
                <w:strike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154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155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(4,5) 7,5</w:t>
            </w:r>
          </w:p>
        </w:tc>
        <w:tc>
          <w:tcPr>
            <w:tcW w:w="1154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155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1,0</w:t>
            </w:r>
          </w:p>
        </w:tc>
      </w:tr>
      <w:tr w:rsidR="00D23ABA" w:rsidRPr="007468B7" w:rsidTr="00DE074E">
        <w:tc>
          <w:tcPr>
            <w:tcW w:w="426" w:type="dxa"/>
            <w:shd w:val="clear" w:color="auto" w:fill="DDD9C3"/>
          </w:tcPr>
          <w:p w:rsidR="00D23ABA" w:rsidRPr="007468B7" w:rsidRDefault="00D23ABA" w:rsidP="00890174">
            <w:pPr>
              <w:ind w:left="-16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7468B7">
              <w:rPr>
                <w:rFonts w:ascii="Garamond" w:hAnsi="Garamond"/>
                <w:b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23ABA" w:rsidRPr="007468B7" w:rsidRDefault="00D23ABA" w:rsidP="00890174">
            <w:pPr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  <w:lang w:eastAsia="hu-HU"/>
              </w:rPr>
              <w:t>Vt-6</w:t>
            </w:r>
          </w:p>
        </w:tc>
        <w:tc>
          <w:tcPr>
            <w:tcW w:w="727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116" w:type="dxa"/>
            <w:shd w:val="clear" w:color="auto" w:fill="auto"/>
          </w:tcPr>
          <w:p w:rsidR="00D23ABA" w:rsidRPr="007468B7" w:rsidRDefault="00D23ABA" w:rsidP="00890174">
            <w:pPr>
              <w:rPr>
                <w:rFonts w:ascii="Garamond" w:hAnsi="Garamond"/>
                <w:strike/>
                <w:sz w:val="20"/>
                <w:szCs w:val="20"/>
              </w:rPr>
            </w:pPr>
            <w:r w:rsidRPr="007468B7">
              <w:rPr>
                <w:rFonts w:ascii="Garamond" w:hAnsi="Garamond"/>
                <w:strike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154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155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(4,5) 10,5</w:t>
            </w:r>
          </w:p>
        </w:tc>
        <w:tc>
          <w:tcPr>
            <w:tcW w:w="1154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155" w:type="dxa"/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1,0</w:t>
            </w:r>
          </w:p>
        </w:tc>
      </w:tr>
      <w:tr w:rsidR="00D23ABA" w:rsidRPr="007468B7" w:rsidTr="00DE07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23ABA" w:rsidRPr="007468B7" w:rsidRDefault="00D23ABA" w:rsidP="00890174">
            <w:pPr>
              <w:ind w:left="-16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7468B7">
              <w:rPr>
                <w:rFonts w:ascii="Garamond" w:hAnsi="Garamond"/>
                <w:b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7468B7" w:rsidRDefault="00D23ABA" w:rsidP="00890174">
            <w:pPr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  <w:lang w:eastAsia="hu-HU"/>
              </w:rPr>
              <w:t>Vt-7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strike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strike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(4,5) 10,5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1,4</w:t>
            </w:r>
          </w:p>
        </w:tc>
      </w:tr>
      <w:tr w:rsidR="00D23ABA" w:rsidRPr="00BC5DD7" w:rsidTr="00DE07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23ABA" w:rsidRPr="007468B7" w:rsidRDefault="00D23ABA" w:rsidP="00890174">
            <w:pPr>
              <w:ind w:left="-16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7468B7">
              <w:rPr>
                <w:rFonts w:ascii="Garamond" w:hAnsi="Garamond"/>
                <w:b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7468B7" w:rsidRDefault="00D23ABA" w:rsidP="00890174">
            <w:pPr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  <w:lang w:eastAsia="hu-HU"/>
              </w:rPr>
              <w:t>Vt-8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6000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Cs/>
                <w:iCs/>
                <w:strike/>
                <w:sz w:val="20"/>
                <w:szCs w:val="20"/>
              </w:rPr>
            </w:pPr>
            <w:r w:rsidRPr="007468B7">
              <w:rPr>
                <w:rFonts w:ascii="Garamond" w:hAnsi="Garamond"/>
                <w:bCs/>
                <w:iCs/>
                <w:strike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7468B7">
              <w:rPr>
                <w:rFonts w:ascii="Garamond" w:hAnsi="Garamond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(4,5) 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7468B7" w:rsidRDefault="00D23ABA" w:rsidP="00890174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BC5DD7" w:rsidRDefault="00D23ABA" w:rsidP="00890174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7468B7">
              <w:rPr>
                <w:rFonts w:ascii="Garamond" w:hAnsi="Garamond"/>
                <w:b/>
                <w:bCs/>
                <w:iCs/>
                <w:sz w:val="20"/>
                <w:szCs w:val="20"/>
              </w:rPr>
              <w:t>1,0</w:t>
            </w:r>
          </w:p>
        </w:tc>
      </w:tr>
      <w:tr w:rsidR="00D23ABA" w:rsidRPr="00BC5DD7" w:rsidTr="00DE07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23ABA" w:rsidRPr="00BC5DD7" w:rsidRDefault="00D23ABA" w:rsidP="00890174">
            <w:pPr>
              <w:ind w:left="-16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BC5DD7">
              <w:rPr>
                <w:rFonts w:ascii="Garamond" w:hAnsi="Garamond"/>
                <w:b/>
                <w:sz w:val="16"/>
                <w:szCs w:val="16"/>
                <w:lang w:eastAsia="hu-HU"/>
              </w:rPr>
              <w:t>1</w:t>
            </w:r>
            <w:r>
              <w:rPr>
                <w:rFonts w:ascii="Garamond" w:hAnsi="Garamond"/>
                <w:b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BC5DD7" w:rsidRDefault="00D23ABA" w:rsidP="00890174">
            <w:pPr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BC5DD7">
              <w:rPr>
                <w:rFonts w:ascii="Garamond" w:hAnsi="Garamond"/>
                <w:b/>
                <w:sz w:val="20"/>
                <w:szCs w:val="20"/>
                <w:lang w:eastAsia="hu-HU"/>
              </w:rPr>
              <w:t>Vt-9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BC5DD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BC5DD7">
              <w:rPr>
                <w:rFonts w:ascii="Garamond" w:hAnsi="Garamond"/>
                <w:b/>
                <w:bCs/>
                <w:iCs/>
                <w:sz w:val="20"/>
                <w:szCs w:val="20"/>
              </w:rPr>
              <w:t>900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BC5DD7" w:rsidRDefault="00D23ABA" w:rsidP="00890174">
            <w:pPr>
              <w:jc w:val="center"/>
              <w:rPr>
                <w:rFonts w:ascii="Garamond" w:hAnsi="Garamond"/>
                <w:strike/>
                <w:sz w:val="20"/>
                <w:szCs w:val="20"/>
                <w:lang w:eastAsia="hu-HU"/>
              </w:rPr>
            </w:pPr>
            <w:r w:rsidRPr="00BC5DD7">
              <w:rPr>
                <w:rFonts w:ascii="Garamond" w:hAnsi="Garamond"/>
                <w:strike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BC5DD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BC5DD7">
              <w:rPr>
                <w:rFonts w:ascii="Garamond" w:hAnsi="Garamond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BC5DD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BC5DD7">
              <w:rPr>
                <w:rFonts w:ascii="Garamond" w:hAnsi="Garamond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BC5DD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BC5DD7">
              <w:rPr>
                <w:rFonts w:ascii="Garamond" w:hAnsi="Garamond"/>
                <w:b/>
                <w:bCs/>
                <w:iCs/>
                <w:sz w:val="20"/>
                <w:szCs w:val="20"/>
              </w:rPr>
              <w:t>(3,0) 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BC5DD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BC5DD7">
              <w:rPr>
                <w:rFonts w:ascii="Garamond" w:hAnsi="Garamond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BC5DD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BC5DD7">
              <w:rPr>
                <w:rFonts w:ascii="Garamond" w:hAnsi="Garamond"/>
                <w:b/>
                <w:bCs/>
                <w:iCs/>
                <w:sz w:val="20"/>
                <w:szCs w:val="20"/>
              </w:rPr>
              <w:t>1,0</w:t>
            </w:r>
          </w:p>
        </w:tc>
      </w:tr>
      <w:tr w:rsidR="00D23ABA" w:rsidRPr="006F0C45" w:rsidTr="00DE07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23ABA" w:rsidRPr="00BC5DD7" w:rsidRDefault="00D23ABA" w:rsidP="00890174">
            <w:pPr>
              <w:ind w:left="-16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BC5DD7">
              <w:rPr>
                <w:rFonts w:ascii="Garamond" w:hAnsi="Garamond"/>
                <w:b/>
                <w:sz w:val="16"/>
                <w:szCs w:val="16"/>
                <w:lang w:eastAsia="hu-HU"/>
              </w:rPr>
              <w:t>1</w:t>
            </w:r>
            <w:r>
              <w:rPr>
                <w:rFonts w:ascii="Garamond" w:hAnsi="Garamond"/>
                <w:b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BC5DD7" w:rsidRDefault="00D23ABA" w:rsidP="00890174">
            <w:pPr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BC5DD7">
              <w:rPr>
                <w:rFonts w:ascii="Garamond" w:hAnsi="Garamond"/>
                <w:b/>
                <w:sz w:val="20"/>
                <w:szCs w:val="20"/>
                <w:lang w:eastAsia="hu-HU"/>
              </w:rPr>
              <w:t>Vt-10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42525A" w:rsidRDefault="00D23ABA" w:rsidP="00890174">
            <w:pPr>
              <w:jc w:val="center"/>
              <w:rPr>
                <w:rFonts w:ascii="Garamond" w:hAnsi="Garamond"/>
                <w:b/>
                <w:strike/>
                <w:sz w:val="20"/>
                <w:szCs w:val="20"/>
                <w:lang w:eastAsia="hu-HU"/>
              </w:rPr>
            </w:pPr>
            <w:r w:rsidRPr="00BC5DD7">
              <w:rPr>
                <w:rFonts w:ascii="Garamond" w:hAnsi="Garamond"/>
                <w:b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42525A" w:rsidRDefault="00D23ABA" w:rsidP="00890174">
            <w:pPr>
              <w:jc w:val="center"/>
              <w:rPr>
                <w:rFonts w:ascii="Garamond" w:hAnsi="Garamond"/>
                <w:strike/>
                <w:sz w:val="20"/>
                <w:szCs w:val="20"/>
                <w:lang w:eastAsia="hu-HU"/>
              </w:rPr>
            </w:pPr>
            <w:r w:rsidRPr="00BC5DD7">
              <w:rPr>
                <w:rFonts w:ascii="Garamond" w:hAnsi="Garamond"/>
                <w:strike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BC5DD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BC5DD7">
              <w:rPr>
                <w:rFonts w:ascii="Garamond" w:hAnsi="Garamond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42525A" w:rsidRDefault="00D23ABA" w:rsidP="00890174">
            <w:pPr>
              <w:jc w:val="center"/>
              <w:rPr>
                <w:rFonts w:ascii="Garamond" w:hAnsi="Garamond"/>
                <w:b/>
                <w:strike/>
                <w:sz w:val="20"/>
                <w:szCs w:val="20"/>
                <w:lang w:eastAsia="hu-HU"/>
              </w:rPr>
            </w:pPr>
            <w:r w:rsidRPr="00BC5DD7">
              <w:rPr>
                <w:rFonts w:ascii="Garamond" w:hAnsi="Garamond"/>
                <w:b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BC5DD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BC5DD7">
              <w:rPr>
                <w:rFonts w:ascii="Garamond" w:hAnsi="Garamond"/>
                <w:b/>
                <w:sz w:val="20"/>
                <w:szCs w:val="20"/>
              </w:rPr>
              <w:t>(3,0) 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42525A" w:rsidRDefault="00D23ABA" w:rsidP="00890174">
            <w:pPr>
              <w:jc w:val="center"/>
              <w:rPr>
                <w:rFonts w:ascii="Garamond" w:hAnsi="Garamond"/>
                <w:b/>
                <w:strike/>
                <w:sz w:val="20"/>
                <w:szCs w:val="20"/>
                <w:lang w:eastAsia="hu-HU"/>
              </w:rPr>
            </w:pPr>
            <w:r w:rsidRPr="00BC5DD7">
              <w:rPr>
                <w:rFonts w:ascii="Garamond" w:hAnsi="Garamond"/>
                <w:b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BC5DD7" w:rsidRDefault="00D23ABA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BC5DD7">
              <w:rPr>
                <w:rFonts w:ascii="Garamond" w:hAnsi="Garamond"/>
                <w:b/>
                <w:sz w:val="20"/>
                <w:szCs w:val="20"/>
                <w:lang w:eastAsia="hu-HU"/>
              </w:rPr>
              <w:t>-</w:t>
            </w:r>
          </w:p>
        </w:tc>
      </w:tr>
      <w:tr w:rsidR="00D23ABA" w:rsidRPr="00D23ABA" w:rsidTr="00DE07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23ABA" w:rsidRPr="00D23ABA" w:rsidRDefault="00D23ABA" w:rsidP="00890174">
            <w:pPr>
              <w:ind w:left="-16"/>
              <w:rPr>
                <w:rFonts w:ascii="Garamond" w:hAnsi="Garamond"/>
                <w:b/>
                <w:color w:val="FF0000"/>
                <w:sz w:val="16"/>
                <w:szCs w:val="16"/>
                <w:lang w:eastAsia="hu-HU"/>
              </w:rPr>
            </w:pPr>
            <w:r w:rsidRPr="00D23ABA">
              <w:rPr>
                <w:rFonts w:ascii="Garamond" w:hAnsi="Garamond"/>
                <w:b/>
                <w:color w:val="FF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D23ABA" w:rsidRDefault="00D23ABA" w:rsidP="00890174">
            <w:pPr>
              <w:rPr>
                <w:rFonts w:ascii="Garamond" w:hAnsi="Garamond"/>
                <w:b/>
                <w:color w:val="FF0000"/>
                <w:sz w:val="20"/>
                <w:szCs w:val="20"/>
                <w:lang w:eastAsia="hu-HU"/>
              </w:rPr>
            </w:pPr>
            <w:r w:rsidRPr="00D23ABA">
              <w:rPr>
                <w:rFonts w:ascii="Garamond" w:hAnsi="Garamond"/>
                <w:b/>
                <w:color w:val="FF0000"/>
                <w:sz w:val="20"/>
                <w:szCs w:val="20"/>
                <w:lang w:eastAsia="hu-HU"/>
              </w:rPr>
              <w:t>Vt-11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D23ABA" w:rsidRDefault="00D23ABA" w:rsidP="00890174">
            <w:pPr>
              <w:jc w:val="center"/>
              <w:rPr>
                <w:rFonts w:ascii="Garamond" w:hAnsi="Garamond"/>
                <w:b/>
                <w:strike/>
                <w:color w:val="FF0000"/>
                <w:sz w:val="20"/>
                <w:szCs w:val="20"/>
                <w:lang w:eastAsia="hu-HU"/>
              </w:rPr>
            </w:pPr>
            <w:r w:rsidRPr="00D23ABA">
              <w:rPr>
                <w:rFonts w:ascii="Garamond" w:hAnsi="Garamond"/>
                <w:b/>
                <w:color w:val="FF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D23ABA" w:rsidRDefault="00D23ABA" w:rsidP="00890174">
            <w:pPr>
              <w:jc w:val="center"/>
              <w:rPr>
                <w:rFonts w:ascii="Garamond" w:hAnsi="Garamond"/>
                <w:strike/>
                <w:color w:val="FF0000"/>
                <w:sz w:val="20"/>
                <w:szCs w:val="20"/>
                <w:lang w:eastAsia="hu-HU"/>
              </w:rPr>
            </w:pPr>
            <w:r w:rsidRPr="00D23ABA">
              <w:rPr>
                <w:rFonts w:ascii="Garamond" w:hAnsi="Garamond"/>
                <w:strike/>
                <w:color w:val="FF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D23ABA" w:rsidRDefault="00D23ABA" w:rsidP="00890174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  <w:lang w:eastAsia="hu-HU"/>
              </w:rPr>
            </w:pPr>
            <w:r w:rsidRPr="00D23ABA">
              <w:rPr>
                <w:rFonts w:ascii="Garamond" w:hAnsi="Garamond"/>
                <w:b/>
                <w:color w:val="FF0000"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D23ABA" w:rsidRDefault="00D23ABA" w:rsidP="00890174">
            <w:pPr>
              <w:jc w:val="center"/>
              <w:rPr>
                <w:rFonts w:ascii="Garamond" w:hAnsi="Garamond"/>
                <w:b/>
                <w:strike/>
                <w:color w:val="FF0000"/>
                <w:sz w:val="20"/>
                <w:szCs w:val="20"/>
                <w:lang w:eastAsia="hu-HU"/>
              </w:rPr>
            </w:pPr>
            <w:r w:rsidRPr="00D23ABA">
              <w:rPr>
                <w:rFonts w:ascii="Garamond" w:hAnsi="Garamond"/>
                <w:b/>
                <w:color w:val="FF0000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D23ABA" w:rsidRDefault="003F1C8B" w:rsidP="00890174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  <w:lang w:eastAsia="hu-HU"/>
              </w:rPr>
            </w:pPr>
            <w:r w:rsidRPr="003F1C8B">
              <w:rPr>
                <w:rFonts w:ascii="Garamond" w:hAnsi="Garamond"/>
                <w:b/>
                <w:color w:val="FF0000"/>
                <w:sz w:val="20"/>
                <w:szCs w:val="20"/>
                <w:shd w:val="clear" w:color="auto" w:fill="DDD9C3" w:themeFill="background2" w:themeFillShade="E6"/>
              </w:rPr>
              <w:t>(-)</w:t>
            </w: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 </w:t>
            </w:r>
            <w:r w:rsidR="00D23ABA" w:rsidRPr="00D23ABA">
              <w:rPr>
                <w:rFonts w:ascii="Garamond" w:hAnsi="Garamond"/>
                <w:b/>
                <w:color w:val="FF0000"/>
                <w:sz w:val="20"/>
                <w:szCs w:val="20"/>
              </w:rPr>
              <w:t>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D23ABA" w:rsidRDefault="00D23ABA" w:rsidP="00890174">
            <w:pPr>
              <w:jc w:val="center"/>
              <w:rPr>
                <w:rFonts w:ascii="Garamond" w:hAnsi="Garamond"/>
                <w:b/>
                <w:strike/>
                <w:color w:val="FF0000"/>
                <w:sz w:val="20"/>
                <w:szCs w:val="20"/>
                <w:lang w:eastAsia="hu-HU"/>
              </w:rPr>
            </w:pPr>
            <w:r w:rsidRPr="00D23ABA">
              <w:rPr>
                <w:rFonts w:ascii="Garamond" w:hAnsi="Garamond"/>
                <w:b/>
                <w:color w:val="FF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BA" w:rsidRPr="00D23ABA" w:rsidRDefault="00D23ABA" w:rsidP="00890174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  <w:lang w:eastAsia="hu-HU"/>
              </w:rPr>
            </w:pPr>
            <w:r w:rsidRPr="00D23ABA">
              <w:rPr>
                <w:rFonts w:ascii="Garamond" w:hAnsi="Garamond"/>
                <w:b/>
                <w:color w:val="FF0000"/>
                <w:sz w:val="20"/>
                <w:szCs w:val="20"/>
                <w:lang w:eastAsia="hu-HU"/>
              </w:rPr>
              <w:t>-</w:t>
            </w:r>
          </w:p>
        </w:tc>
      </w:tr>
    </w:tbl>
    <w:p w:rsidR="00D23ABA" w:rsidRPr="006F0C45" w:rsidRDefault="00D23ABA" w:rsidP="00D23ABA">
      <w:pPr>
        <w:tabs>
          <w:tab w:val="left" w:pos="0"/>
        </w:tabs>
        <w:rPr>
          <w:rFonts w:ascii="Garamond" w:hAnsi="Garamond"/>
          <w:i/>
        </w:rPr>
      </w:pPr>
    </w:p>
    <w:p w:rsidR="00D23ABA" w:rsidRDefault="00D23ABA" w:rsidP="009C08D8">
      <w:pPr>
        <w:pStyle w:val="Felsorols"/>
        <w:numPr>
          <w:ilvl w:val="0"/>
          <w:numId w:val="30"/>
        </w:numPr>
        <w:spacing w:before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rendelet 49. § - a kiegészül az alábbi (18) bekezdéssel:</w:t>
      </w:r>
    </w:p>
    <w:p w:rsidR="00D23ABA" w:rsidRDefault="00D23ABA" w:rsidP="00D23ABA">
      <w:pPr>
        <w:pStyle w:val="Felsorols"/>
        <w:numPr>
          <w:ilvl w:val="0"/>
          <w:numId w:val="0"/>
        </w:numPr>
        <w:spacing w:before="0"/>
        <w:ind w:left="624" w:hanging="624"/>
        <w:jc w:val="both"/>
        <w:rPr>
          <w:rFonts w:ascii="Garamond" w:hAnsi="Garamond"/>
          <w:sz w:val="22"/>
          <w:szCs w:val="22"/>
        </w:rPr>
      </w:pPr>
    </w:p>
    <w:p w:rsidR="00D23ABA" w:rsidRDefault="00D23ABA" w:rsidP="00D23ABA">
      <w:pPr>
        <w:pStyle w:val="Felsorols"/>
        <w:numPr>
          <w:ilvl w:val="0"/>
          <w:numId w:val="0"/>
        </w:numPr>
        <w:spacing w:before="0"/>
        <w:ind w:left="624" w:hanging="624"/>
        <w:jc w:val="both"/>
        <w:rPr>
          <w:rFonts w:ascii="Garamond" w:hAnsi="Garamond"/>
          <w:b w:val="0"/>
          <w:sz w:val="22"/>
          <w:szCs w:val="22"/>
        </w:rPr>
      </w:pPr>
      <w:r w:rsidRPr="00D23ABA">
        <w:rPr>
          <w:rFonts w:ascii="Garamond" w:hAnsi="Garamond"/>
          <w:b w:val="0"/>
          <w:sz w:val="22"/>
          <w:szCs w:val="22"/>
        </w:rPr>
        <w:t xml:space="preserve">„(18) A </w:t>
      </w:r>
      <w:r>
        <w:rPr>
          <w:rFonts w:ascii="Garamond" w:hAnsi="Garamond"/>
          <w:b w:val="0"/>
          <w:sz w:val="22"/>
          <w:szCs w:val="22"/>
        </w:rPr>
        <w:t>Vt-11 építési övezetben</w:t>
      </w:r>
    </w:p>
    <w:p w:rsidR="00D23ABA" w:rsidRDefault="00D23ABA" w:rsidP="00D23ABA">
      <w:pPr>
        <w:pStyle w:val="Felsorols"/>
        <w:numPr>
          <w:ilvl w:val="0"/>
          <w:numId w:val="28"/>
        </w:numPr>
        <w:spacing w:before="0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az építési hely meghatározása során </w:t>
      </w:r>
      <w:r w:rsidR="00793DE8">
        <w:rPr>
          <w:rFonts w:ascii="Garamond" w:hAnsi="Garamond"/>
          <w:b w:val="0"/>
          <w:sz w:val="22"/>
          <w:szCs w:val="22"/>
        </w:rPr>
        <w:t>az előkert 0,0 méter;</w:t>
      </w:r>
    </w:p>
    <w:p w:rsidR="00D23ABA" w:rsidRDefault="00793DE8" w:rsidP="00D23ABA">
      <w:pPr>
        <w:pStyle w:val="Felsorols"/>
        <w:numPr>
          <w:ilvl w:val="0"/>
          <w:numId w:val="28"/>
        </w:numPr>
        <w:spacing w:before="0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az építés feltétele a részleges </w:t>
      </w:r>
      <w:proofErr w:type="spellStart"/>
      <w:r>
        <w:rPr>
          <w:rFonts w:ascii="Garamond" w:hAnsi="Garamond"/>
          <w:b w:val="0"/>
          <w:sz w:val="22"/>
          <w:szCs w:val="22"/>
        </w:rPr>
        <w:t>közművesítettség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rendelkezésre állása;</w:t>
      </w:r>
    </w:p>
    <w:p w:rsidR="00793DE8" w:rsidRDefault="00793DE8" w:rsidP="00D23ABA">
      <w:pPr>
        <w:pStyle w:val="Felsorols"/>
        <w:numPr>
          <w:ilvl w:val="0"/>
          <w:numId w:val="28"/>
        </w:numPr>
        <w:spacing w:before="0"/>
        <w:jc w:val="both"/>
        <w:rPr>
          <w:rFonts w:ascii="Garamond" w:hAnsi="Garamond"/>
          <w:b w:val="0"/>
          <w:sz w:val="22"/>
          <w:szCs w:val="22"/>
        </w:rPr>
      </w:pPr>
      <w:proofErr w:type="spellStart"/>
      <w:r>
        <w:rPr>
          <w:rFonts w:ascii="Garamond" w:hAnsi="Garamond"/>
          <w:b w:val="0"/>
          <w:sz w:val="22"/>
          <w:szCs w:val="22"/>
        </w:rPr>
        <w:t>lapostető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és </w:t>
      </w:r>
      <w:proofErr w:type="spellStart"/>
      <w:r>
        <w:rPr>
          <w:rFonts w:ascii="Garamond" w:hAnsi="Garamond"/>
          <w:b w:val="0"/>
          <w:sz w:val="22"/>
          <w:szCs w:val="22"/>
        </w:rPr>
        <w:t>magastető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egyaránt létesíthető, a tető hajlásszöge a településképbe illeszkedő módon alakítható ki,</w:t>
      </w:r>
    </w:p>
    <w:p w:rsidR="00793DE8" w:rsidRDefault="00793DE8" w:rsidP="00D23ABA">
      <w:pPr>
        <w:pStyle w:val="Felsorols"/>
        <w:numPr>
          <w:ilvl w:val="0"/>
          <w:numId w:val="28"/>
        </w:numPr>
        <w:spacing w:before="0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a telken kerítés nem létesíthető;</w:t>
      </w:r>
    </w:p>
    <w:p w:rsidR="00793DE8" w:rsidRDefault="00793DE8" w:rsidP="00D23ABA">
      <w:pPr>
        <w:pStyle w:val="Felsorols"/>
        <w:numPr>
          <w:ilvl w:val="0"/>
          <w:numId w:val="28"/>
        </w:numPr>
        <w:spacing w:before="0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a zöldfelület legkisebb mértékébe beszámítható légáteresztő burkolat, műanyag gyeprács és gyephézagosan kialakított szilárd burkolat;</w:t>
      </w:r>
    </w:p>
    <w:p w:rsidR="00793DE8" w:rsidRDefault="001366C4" w:rsidP="001366C4">
      <w:pPr>
        <w:pStyle w:val="Felsorols"/>
        <w:numPr>
          <w:ilvl w:val="0"/>
          <w:numId w:val="28"/>
        </w:numPr>
        <w:spacing w:before="0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az új önálló re</w:t>
      </w:r>
      <w:r w:rsidR="00793DE8">
        <w:rPr>
          <w:rFonts w:ascii="Garamond" w:hAnsi="Garamond"/>
          <w:b w:val="0"/>
          <w:sz w:val="22"/>
          <w:szCs w:val="22"/>
        </w:rPr>
        <w:t>n</w:t>
      </w:r>
      <w:r>
        <w:rPr>
          <w:rFonts w:ascii="Garamond" w:hAnsi="Garamond"/>
          <w:b w:val="0"/>
          <w:sz w:val="22"/>
          <w:szCs w:val="22"/>
        </w:rPr>
        <w:t>d</w:t>
      </w:r>
      <w:r w:rsidR="00793DE8">
        <w:rPr>
          <w:rFonts w:ascii="Garamond" w:hAnsi="Garamond"/>
          <w:b w:val="0"/>
          <w:sz w:val="22"/>
          <w:szCs w:val="22"/>
        </w:rPr>
        <w:t>eltetési egységek rendeltetésszerű használatához az OTÉK alapján számított mennyiségű és fajtájú gépjármű elhelyezés</w:t>
      </w:r>
      <w:r>
        <w:rPr>
          <w:rFonts w:ascii="Garamond" w:hAnsi="Garamond"/>
          <w:b w:val="0"/>
          <w:sz w:val="22"/>
          <w:szCs w:val="22"/>
        </w:rPr>
        <w:t>e</w:t>
      </w:r>
      <w:r w:rsidR="00793DE8">
        <w:rPr>
          <w:rFonts w:ascii="Garamond" w:hAnsi="Garamond"/>
          <w:b w:val="0"/>
          <w:sz w:val="22"/>
          <w:szCs w:val="22"/>
        </w:rPr>
        <w:t xml:space="preserve"> </w:t>
      </w:r>
      <w:r>
        <w:rPr>
          <w:rFonts w:ascii="Garamond" w:hAnsi="Garamond"/>
          <w:b w:val="0"/>
          <w:sz w:val="22"/>
          <w:szCs w:val="22"/>
        </w:rPr>
        <w:t>az övezeti határtól számított 500 méteren belül elhelyezkedő telken, vagy</w:t>
      </w:r>
      <w:r w:rsidR="003F1C8B">
        <w:rPr>
          <w:rFonts w:ascii="Garamond" w:hAnsi="Garamond"/>
          <w:b w:val="0"/>
          <w:sz w:val="22"/>
          <w:szCs w:val="22"/>
        </w:rPr>
        <w:t xml:space="preserve"> </w:t>
      </w:r>
      <w:r w:rsidR="003F1C8B" w:rsidRPr="003F1C8B">
        <w:rPr>
          <w:rFonts w:ascii="Garamond" w:hAnsi="Garamond"/>
          <w:b w:val="0"/>
          <w:sz w:val="22"/>
          <w:szCs w:val="22"/>
          <w:shd w:val="clear" w:color="auto" w:fill="DDD9C3" w:themeFill="background2" w:themeFillShade="E6"/>
        </w:rPr>
        <w:t>-</w:t>
      </w:r>
      <w:r w:rsidRPr="003F1C8B">
        <w:rPr>
          <w:rFonts w:ascii="Garamond" w:hAnsi="Garamond"/>
          <w:b w:val="0"/>
          <w:sz w:val="22"/>
          <w:szCs w:val="22"/>
          <w:shd w:val="clear" w:color="auto" w:fill="DDD9C3" w:themeFill="background2" w:themeFillShade="E6"/>
        </w:rPr>
        <w:t xml:space="preserve"> </w:t>
      </w:r>
      <w:r>
        <w:rPr>
          <w:rFonts w:ascii="Garamond" w:hAnsi="Garamond"/>
          <w:b w:val="0"/>
          <w:sz w:val="22"/>
          <w:szCs w:val="22"/>
        </w:rPr>
        <w:t xml:space="preserve">az önkormányzattal történő megállapodás alapján </w:t>
      </w:r>
      <w:r w:rsidR="003F1C8B" w:rsidRPr="003F1C8B">
        <w:rPr>
          <w:rFonts w:ascii="Garamond" w:hAnsi="Garamond"/>
          <w:b w:val="0"/>
          <w:sz w:val="22"/>
          <w:szCs w:val="22"/>
          <w:shd w:val="clear" w:color="auto" w:fill="DDD9C3" w:themeFill="background2" w:themeFillShade="E6"/>
        </w:rPr>
        <w:t>-</w:t>
      </w:r>
      <w:r w:rsidR="003F1C8B">
        <w:rPr>
          <w:rFonts w:ascii="Garamond" w:hAnsi="Garamond"/>
          <w:b w:val="0"/>
          <w:sz w:val="22"/>
          <w:szCs w:val="22"/>
        </w:rPr>
        <w:t xml:space="preserve"> </w:t>
      </w:r>
      <w:r w:rsidR="00793DE8">
        <w:rPr>
          <w:rFonts w:ascii="Garamond" w:hAnsi="Garamond"/>
          <w:b w:val="0"/>
          <w:sz w:val="22"/>
          <w:szCs w:val="22"/>
        </w:rPr>
        <w:t xml:space="preserve">a telekhez rendeltetésszerűen kapcsolódó közterületen is </w:t>
      </w:r>
      <w:r>
        <w:rPr>
          <w:rFonts w:ascii="Garamond" w:hAnsi="Garamond"/>
          <w:b w:val="0"/>
          <w:sz w:val="22"/>
          <w:szCs w:val="22"/>
        </w:rPr>
        <w:t>megvalósítható</w:t>
      </w:r>
      <w:r w:rsidR="003F1C8B">
        <w:rPr>
          <w:rFonts w:ascii="Garamond" w:hAnsi="Garamond"/>
          <w:b w:val="0"/>
          <w:sz w:val="22"/>
          <w:szCs w:val="22"/>
        </w:rPr>
        <w:t>;</w:t>
      </w:r>
    </w:p>
    <w:p w:rsidR="003F1C8B" w:rsidRPr="001366C4" w:rsidRDefault="003F1C8B" w:rsidP="003F1C8B">
      <w:pPr>
        <w:pStyle w:val="Felsorols"/>
        <w:numPr>
          <w:ilvl w:val="0"/>
          <w:numId w:val="28"/>
        </w:numPr>
        <w:shd w:val="clear" w:color="auto" w:fill="DDD9C3" w:themeFill="background2" w:themeFillShade="E6"/>
        <w:spacing w:before="0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az f) pont szerinti parkoló – az esetlegesen szennyezett csapadékvíz ártalommentes összegyűjtése és elhelyezése mellett – burkolt felülettel alakítható ki.”</w:t>
      </w:r>
    </w:p>
    <w:p w:rsidR="00C3004A" w:rsidRPr="009C08D8" w:rsidRDefault="00C3004A" w:rsidP="009C08D8">
      <w:pPr>
        <w:pStyle w:val="Felsorols"/>
        <w:numPr>
          <w:ilvl w:val="0"/>
          <w:numId w:val="0"/>
        </w:numPr>
        <w:spacing w:before="0"/>
        <w:ind w:left="720"/>
        <w:jc w:val="both"/>
        <w:rPr>
          <w:rFonts w:ascii="Garamond" w:hAnsi="Garamond"/>
          <w:b w:val="0"/>
          <w:sz w:val="22"/>
          <w:szCs w:val="22"/>
        </w:rPr>
      </w:pPr>
    </w:p>
    <w:p w:rsidR="00DE074E" w:rsidRDefault="00DE074E">
      <w:pPr>
        <w:spacing w:after="0"/>
        <w:jc w:val="left"/>
        <w:rPr>
          <w:rFonts w:ascii="Garamond" w:hAnsi="Garamond"/>
          <w:b/>
          <w:lang w:eastAsia="hu-HU"/>
        </w:rPr>
      </w:pPr>
      <w:r>
        <w:rPr>
          <w:rFonts w:ascii="Garamond" w:hAnsi="Garamond"/>
        </w:rPr>
        <w:br w:type="page"/>
      </w:r>
    </w:p>
    <w:p w:rsidR="009C08D8" w:rsidRPr="009C08D8" w:rsidRDefault="009C08D8" w:rsidP="009C08D8">
      <w:pPr>
        <w:pStyle w:val="Felsorols"/>
        <w:numPr>
          <w:ilvl w:val="0"/>
          <w:numId w:val="0"/>
        </w:numPr>
        <w:tabs>
          <w:tab w:val="num" w:pos="567"/>
        </w:tabs>
        <w:spacing w:before="0"/>
        <w:ind w:left="624" w:hanging="624"/>
        <w:rPr>
          <w:rFonts w:ascii="Garamond" w:hAnsi="Garamond"/>
          <w:sz w:val="22"/>
          <w:szCs w:val="22"/>
        </w:rPr>
      </w:pPr>
      <w:r w:rsidRPr="009C08D8">
        <w:rPr>
          <w:rFonts w:ascii="Garamond" w:hAnsi="Garamond"/>
          <w:sz w:val="22"/>
          <w:szCs w:val="22"/>
        </w:rPr>
        <w:lastRenderedPageBreak/>
        <w:t>5. §</w:t>
      </w:r>
    </w:p>
    <w:p w:rsidR="009C08D8" w:rsidRDefault="009C08D8" w:rsidP="00C3004A">
      <w:pPr>
        <w:jc w:val="center"/>
        <w:rPr>
          <w:rFonts w:ascii="Garamond" w:hAnsi="Garamond"/>
          <w:b/>
        </w:rPr>
      </w:pPr>
    </w:p>
    <w:p w:rsidR="009C08D8" w:rsidRDefault="009C08D8" w:rsidP="009C08D8">
      <w:pPr>
        <w:pStyle w:val="Felsorols"/>
        <w:numPr>
          <w:ilvl w:val="0"/>
          <w:numId w:val="0"/>
        </w:numPr>
        <w:tabs>
          <w:tab w:val="num" w:pos="567"/>
        </w:tabs>
        <w:spacing w:before="0"/>
        <w:ind w:left="624" w:hanging="62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(1) A rendelet 55.</w:t>
      </w:r>
      <w:r w:rsidRPr="00D23ABA">
        <w:rPr>
          <w:rFonts w:ascii="Garamond" w:hAnsi="Garamond"/>
          <w:sz w:val="22"/>
          <w:szCs w:val="22"/>
        </w:rPr>
        <w:t xml:space="preserve"> § (</w:t>
      </w:r>
      <w:r>
        <w:rPr>
          <w:rFonts w:ascii="Garamond" w:hAnsi="Garamond"/>
          <w:sz w:val="22"/>
          <w:szCs w:val="22"/>
        </w:rPr>
        <w:t>1</w:t>
      </w:r>
      <w:r w:rsidRPr="00D23ABA">
        <w:rPr>
          <w:rFonts w:ascii="Garamond" w:hAnsi="Garamond"/>
          <w:sz w:val="22"/>
          <w:szCs w:val="22"/>
        </w:rPr>
        <w:t>) bekezdése helyébe a következő bekezdés lép:</w:t>
      </w:r>
    </w:p>
    <w:p w:rsidR="009C08D8" w:rsidRDefault="009C08D8" w:rsidP="00C3004A">
      <w:pPr>
        <w:jc w:val="center"/>
        <w:rPr>
          <w:rFonts w:ascii="Garamond" w:hAnsi="Garamond"/>
          <w:b/>
        </w:rPr>
      </w:pPr>
    </w:p>
    <w:p w:rsidR="009C08D8" w:rsidRPr="006F0C45" w:rsidRDefault="003F1C8B" w:rsidP="009C08D8">
      <w:pPr>
        <w:tabs>
          <w:tab w:val="left" w:pos="567"/>
        </w:tabs>
        <w:rPr>
          <w:rFonts w:ascii="Garamond" w:hAnsi="Garamond"/>
          <w:b/>
          <w:lang w:eastAsia="hu-HU"/>
        </w:rPr>
      </w:pPr>
      <w:r w:rsidRPr="003F1C8B">
        <w:rPr>
          <w:rFonts w:ascii="Garamond" w:hAnsi="Garamond"/>
          <w:shd w:val="clear" w:color="auto" w:fill="DDD9C3" w:themeFill="background2" w:themeFillShade="E6"/>
          <w:lang w:eastAsia="hu-HU"/>
        </w:rPr>
        <w:t>„</w:t>
      </w:r>
      <w:r w:rsidR="009C08D8" w:rsidRPr="006F0C45">
        <w:rPr>
          <w:rFonts w:ascii="Garamond" w:hAnsi="Garamond"/>
          <w:lang w:eastAsia="hu-HU"/>
        </w:rPr>
        <w:t>(1)</w:t>
      </w:r>
      <w:r w:rsidR="009C08D8" w:rsidRPr="006F0C45">
        <w:rPr>
          <w:rFonts w:ascii="Garamond" w:hAnsi="Garamond"/>
          <w:lang w:eastAsia="hu-HU"/>
        </w:rPr>
        <w:tab/>
        <w:t>A kereskedelmi, szolgáltató terület építési övezeteit, a telekalakításra és építési övezetekre vonatkozó előírásokat az alábbi táblázat tartalmazza: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727"/>
        <w:gridCol w:w="1116"/>
        <w:gridCol w:w="1193"/>
        <w:gridCol w:w="1154"/>
        <w:gridCol w:w="1155"/>
        <w:gridCol w:w="1154"/>
        <w:gridCol w:w="1155"/>
      </w:tblGrid>
      <w:tr w:rsidR="009C08D8" w:rsidRPr="006F0C45" w:rsidTr="00DE074E">
        <w:tc>
          <w:tcPr>
            <w:tcW w:w="426" w:type="dxa"/>
            <w:shd w:val="clear" w:color="auto" w:fill="DDD9C3"/>
          </w:tcPr>
          <w:p w:rsidR="009C08D8" w:rsidRPr="006F0C45" w:rsidRDefault="009C08D8" w:rsidP="00890174">
            <w:pPr>
              <w:ind w:left="-16" w:right="-154"/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DDD9C3"/>
          </w:tcPr>
          <w:p w:rsidR="009C08D8" w:rsidRPr="006F0C45" w:rsidRDefault="009C08D8" w:rsidP="00890174">
            <w:pPr>
              <w:ind w:left="-108" w:right="-154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</w:p>
          <w:p w:rsidR="009C08D8" w:rsidRPr="006F0C45" w:rsidRDefault="009C08D8" w:rsidP="00890174">
            <w:pPr>
              <w:ind w:left="-108" w:right="-154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</w:p>
          <w:p w:rsidR="009C08D8" w:rsidRPr="006F0C45" w:rsidRDefault="009C08D8" w:rsidP="00890174">
            <w:pPr>
              <w:ind w:left="-108" w:right="-154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Építési övezet</w:t>
            </w:r>
          </w:p>
          <w:p w:rsidR="009C08D8" w:rsidRPr="006F0C45" w:rsidRDefault="009C08D8" w:rsidP="00890174">
            <w:pPr>
              <w:ind w:left="-108"/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jele</w:t>
            </w:r>
          </w:p>
        </w:tc>
        <w:tc>
          <w:tcPr>
            <w:tcW w:w="1843" w:type="dxa"/>
            <w:gridSpan w:val="2"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A kialakítható telek</w:t>
            </w:r>
          </w:p>
        </w:tc>
        <w:tc>
          <w:tcPr>
            <w:tcW w:w="5811" w:type="dxa"/>
            <w:gridSpan w:val="5"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Az építési övezetben</w:t>
            </w:r>
          </w:p>
        </w:tc>
      </w:tr>
      <w:tr w:rsidR="009C08D8" w:rsidRPr="006F0C45" w:rsidTr="00DE074E">
        <w:tc>
          <w:tcPr>
            <w:tcW w:w="426" w:type="dxa"/>
            <w:shd w:val="clear" w:color="auto" w:fill="DDD9C3"/>
          </w:tcPr>
          <w:p w:rsidR="009C08D8" w:rsidRPr="006F0C45" w:rsidRDefault="009C08D8" w:rsidP="00890174">
            <w:pPr>
              <w:ind w:left="-16"/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992" w:type="dxa"/>
            <w:vMerge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27" w:type="dxa"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legkisebb területe</w:t>
            </w:r>
          </w:p>
        </w:tc>
        <w:tc>
          <w:tcPr>
            <w:tcW w:w="1116" w:type="dxa"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kialakítható legkisebb telek-szélessége/</w:t>
            </w:r>
          </w:p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mélysége</w:t>
            </w:r>
          </w:p>
        </w:tc>
        <w:tc>
          <w:tcPr>
            <w:tcW w:w="1193" w:type="dxa"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a beépítési mód</w:t>
            </w:r>
          </w:p>
        </w:tc>
        <w:tc>
          <w:tcPr>
            <w:tcW w:w="1154" w:type="dxa"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a beépítettség megengedett legnagyobb mértéke</w:t>
            </w:r>
          </w:p>
        </w:tc>
        <w:tc>
          <w:tcPr>
            <w:tcW w:w="1155" w:type="dxa"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az épület-magasság</w:t>
            </w:r>
          </w:p>
          <w:p w:rsidR="009C08D8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megengedett</w:t>
            </w:r>
          </w:p>
          <w:p w:rsidR="009C08D8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hu-HU"/>
              </w:rPr>
              <w:t>(legkisebb)</w:t>
            </w:r>
          </w:p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legnagyobb mértéke</w:t>
            </w:r>
          </w:p>
        </w:tc>
        <w:tc>
          <w:tcPr>
            <w:tcW w:w="1154" w:type="dxa"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a zöldfelület legkisebb mértéke</w:t>
            </w:r>
          </w:p>
        </w:tc>
        <w:tc>
          <w:tcPr>
            <w:tcW w:w="1155" w:type="dxa"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a szintterületi mutató maximuma</w:t>
            </w:r>
          </w:p>
        </w:tc>
      </w:tr>
      <w:tr w:rsidR="009C08D8" w:rsidRPr="006F0C45" w:rsidTr="00DE074E">
        <w:tc>
          <w:tcPr>
            <w:tcW w:w="426" w:type="dxa"/>
            <w:shd w:val="clear" w:color="auto" w:fill="DDD9C3"/>
          </w:tcPr>
          <w:p w:rsidR="009C08D8" w:rsidRPr="006F0C45" w:rsidRDefault="009C08D8" w:rsidP="00890174">
            <w:pPr>
              <w:ind w:left="-16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992" w:type="dxa"/>
            <w:shd w:val="clear" w:color="auto" w:fill="DDD9C3"/>
          </w:tcPr>
          <w:p w:rsidR="009C08D8" w:rsidRPr="006F0C45" w:rsidRDefault="009C08D8" w:rsidP="00890174">
            <w:pPr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27" w:type="dxa"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(m</w:t>
            </w:r>
            <w:r w:rsidRPr="00AC676A">
              <w:rPr>
                <w:rFonts w:ascii="Garamond" w:hAnsi="Garamond"/>
                <w:b/>
                <w:sz w:val="16"/>
                <w:szCs w:val="16"/>
                <w:vertAlign w:val="superscript"/>
                <w:lang w:eastAsia="hu-HU"/>
              </w:rPr>
              <w:t>2</w:t>
            </w: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1116" w:type="dxa"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(m)</w:t>
            </w:r>
          </w:p>
        </w:tc>
        <w:tc>
          <w:tcPr>
            <w:tcW w:w="1193" w:type="dxa"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rövidítés</w:t>
            </w:r>
          </w:p>
        </w:tc>
        <w:tc>
          <w:tcPr>
            <w:tcW w:w="1154" w:type="dxa"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(%)</w:t>
            </w:r>
          </w:p>
        </w:tc>
        <w:tc>
          <w:tcPr>
            <w:tcW w:w="1155" w:type="dxa"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(m)</w:t>
            </w:r>
          </w:p>
        </w:tc>
        <w:tc>
          <w:tcPr>
            <w:tcW w:w="1154" w:type="dxa"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(%)</w:t>
            </w:r>
          </w:p>
        </w:tc>
        <w:tc>
          <w:tcPr>
            <w:tcW w:w="1155" w:type="dxa"/>
            <w:shd w:val="clear" w:color="auto" w:fill="DDD9C3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(m</w:t>
            </w:r>
            <w:r w:rsidRPr="006F0C45">
              <w:rPr>
                <w:rFonts w:ascii="Garamond" w:hAnsi="Garamond"/>
                <w:b/>
                <w:sz w:val="16"/>
                <w:szCs w:val="16"/>
                <w:vertAlign w:val="superscript"/>
                <w:lang w:eastAsia="hu-HU"/>
              </w:rPr>
              <w:t>2</w:t>
            </w: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/m</w:t>
            </w:r>
            <w:r w:rsidRPr="006F0C45">
              <w:rPr>
                <w:rFonts w:ascii="Garamond" w:hAnsi="Garamond"/>
                <w:b/>
                <w:sz w:val="16"/>
                <w:szCs w:val="16"/>
                <w:vertAlign w:val="superscript"/>
                <w:lang w:eastAsia="hu-HU"/>
              </w:rPr>
              <w:t>2</w:t>
            </w: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)</w:t>
            </w:r>
          </w:p>
        </w:tc>
      </w:tr>
      <w:tr w:rsidR="009C08D8" w:rsidRPr="006F0C45" w:rsidTr="00DE074E">
        <w:tc>
          <w:tcPr>
            <w:tcW w:w="426" w:type="dxa"/>
            <w:shd w:val="clear" w:color="auto" w:fill="DDD9C3"/>
          </w:tcPr>
          <w:p w:rsidR="009C08D8" w:rsidRPr="006F0C45" w:rsidRDefault="009C08D8" w:rsidP="00890174">
            <w:pPr>
              <w:ind w:left="-16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08D8" w:rsidRPr="006F0C45" w:rsidRDefault="009C08D8" w:rsidP="00890174">
            <w:pPr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  <w:lang w:eastAsia="hu-HU"/>
              </w:rPr>
              <w:t>Gksz-1</w:t>
            </w:r>
          </w:p>
        </w:tc>
        <w:tc>
          <w:tcPr>
            <w:tcW w:w="727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</w:rPr>
              <w:t>1500</w:t>
            </w:r>
          </w:p>
        </w:tc>
        <w:tc>
          <w:tcPr>
            <w:tcW w:w="1116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193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154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</w:tc>
        <w:tc>
          <w:tcPr>
            <w:tcW w:w="1155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</w:rPr>
              <w:t>(3,0) 6,0</w:t>
            </w:r>
          </w:p>
        </w:tc>
        <w:tc>
          <w:tcPr>
            <w:tcW w:w="1154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</w:rPr>
              <w:t>40</w:t>
            </w:r>
          </w:p>
        </w:tc>
        <w:tc>
          <w:tcPr>
            <w:tcW w:w="1155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</w:tc>
      </w:tr>
      <w:tr w:rsidR="009C08D8" w:rsidRPr="006F0C45" w:rsidTr="00DE074E">
        <w:tc>
          <w:tcPr>
            <w:tcW w:w="426" w:type="dxa"/>
            <w:shd w:val="clear" w:color="auto" w:fill="DDD9C3"/>
          </w:tcPr>
          <w:p w:rsidR="009C08D8" w:rsidRPr="006F0C45" w:rsidRDefault="009C08D8" w:rsidP="00890174">
            <w:pPr>
              <w:ind w:left="-16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C08D8" w:rsidRPr="006F0C45" w:rsidRDefault="009C08D8" w:rsidP="00890174">
            <w:pPr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  <w:lang w:eastAsia="hu-HU"/>
              </w:rPr>
              <w:t>Gksz-2</w:t>
            </w:r>
          </w:p>
        </w:tc>
        <w:tc>
          <w:tcPr>
            <w:tcW w:w="727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1116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154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155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bCs/>
                <w:iCs/>
                <w:sz w:val="20"/>
                <w:szCs w:val="20"/>
              </w:rPr>
              <w:t>(3,0) 12,0*</w:t>
            </w:r>
          </w:p>
        </w:tc>
        <w:tc>
          <w:tcPr>
            <w:tcW w:w="1154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155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bCs/>
                <w:iCs/>
                <w:sz w:val="20"/>
                <w:szCs w:val="20"/>
              </w:rPr>
              <w:t>0,8</w:t>
            </w:r>
          </w:p>
        </w:tc>
      </w:tr>
      <w:tr w:rsidR="009C08D8" w:rsidRPr="006F0C45" w:rsidTr="00DE074E">
        <w:tc>
          <w:tcPr>
            <w:tcW w:w="426" w:type="dxa"/>
            <w:shd w:val="clear" w:color="auto" w:fill="DDD9C3"/>
          </w:tcPr>
          <w:p w:rsidR="009C08D8" w:rsidRPr="006F0C45" w:rsidRDefault="009C08D8" w:rsidP="00890174">
            <w:pPr>
              <w:ind w:left="-16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08D8" w:rsidRPr="006F0C45" w:rsidRDefault="009C08D8" w:rsidP="00890174">
            <w:pPr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  <w:lang w:eastAsia="hu-HU"/>
              </w:rPr>
              <w:t>Gksz-3</w:t>
            </w:r>
          </w:p>
        </w:tc>
        <w:tc>
          <w:tcPr>
            <w:tcW w:w="727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bCs/>
                <w:iCs/>
                <w:sz w:val="20"/>
                <w:szCs w:val="20"/>
              </w:rPr>
              <w:t>3000</w:t>
            </w:r>
          </w:p>
        </w:tc>
        <w:tc>
          <w:tcPr>
            <w:tcW w:w="1116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154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155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bCs/>
                <w:iCs/>
                <w:sz w:val="20"/>
                <w:szCs w:val="20"/>
              </w:rPr>
              <w:t>9,0**</w:t>
            </w:r>
          </w:p>
        </w:tc>
        <w:tc>
          <w:tcPr>
            <w:tcW w:w="1154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155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bCs/>
                <w:iCs/>
                <w:sz w:val="20"/>
                <w:szCs w:val="20"/>
              </w:rPr>
              <w:t>0,6</w:t>
            </w:r>
          </w:p>
        </w:tc>
      </w:tr>
      <w:tr w:rsidR="009C08D8" w:rsidRPr="006F0C45" w:rsidTr="00DE074E">
        <w:tc>
          <w:tcPr>
            <w:tcW w:w="426" w:type="dxa"/>
            <w:shd w:val="clear" w:color="auto" w:fill="DDD9C3"/>
          </w:tcPr>
          <w:p w:rsidR="009C08D8" w:rsidRPr="006F0C45" w:rsidDel="00D3342A" w:rsidRDefault="009C08D8" w:rsidP="00890174">
            <w:pPr>
              <w:ind w:left="-16"/>
              <w:rPr>
                <w:rFonts w:ascii="Garamond" w:hAnsi="Garamond"/>
                <w:b/>
                <w:sz w:val="16"/>
                <w:szCs w:val="16"/>
                <w:lang w:eastAsia="hu-HU"/>
              </w:rPr>
            </w:pPr>
            <w:r w:rsidRPr="006F0C45">
              <w:rPr>
                <w:rFonts w:ascii="Garamond" w:hAnsi="Garamond"/>
                <w:b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C08D8" w:rsidRPr="006F0C45" w:rsidRDefault="009C08D8" w:rsidP="00890174">
            <w:pPr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  <w:lang w:eastAsia="hu-HU"/>
              </w:rPr>
              <w:t>Gksz-4</w:t>
            </w:r>
          </w:p>
        </w:tc>
        <w:tc>
          <w:tcPr>
            <w:tcW w:w="727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6F0C45">
              <w:rPr>
                <w:rFonts w:ascii="Garamond" w:hAnsi="Garamond"/>
                <w:b/>
                <w:bCs/>
                <w:iCs/>
                <w:sz w:val="20"/>
                <w:szCs w:val="20"/>
              </w:rPr>
              <w:t>k</w:t>
            </w:r>
          </w:p>
        </w:tc>
        <w:tc>
          <w:tcPr>
            <w:tcW w:w="1116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154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6F0C45">
              <w:rPr>
                <w:rFonts w:ascii="Garamond" w:hAnsi="Garamond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155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</w:rPr>
              <w:t>(3,0) 6,0</w:t>
            </w:r>
          </w:p>
        </w:tc>
        <w:tc>
          <w:tcPr>
            <w:tcW w:w="1154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  <w:r w:rsidRPr="006F0C45">
              <w:rPr>
                <w:rFonts w:ascii="Garamond" w:hAnsi="Garamond"/>
                <w:b/>
                <w:sz w:val="20"/>
                <w:szCs w:val="20"/>
              </w:rPr>
              <w:t>40</w:t>
            </w:r>
          </w:p>
        </w:tc>
        <w:tc>
          <w:tcPr>
            <w:tcW w:w="1155" w:type="dxa"/>
            <w:shd w:val="clear" w:color="auto" w:fill="auto"/>
          </w:tcPr>
          <w:p w:rsidR="009C08D8" w:rsidRPr="006F0C45" w:rsidRDefault="009C08D8" w:rsidP="00890174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</w:p>
        </w:tc>
      </w:tr>
      <w:tr w:rsidR="00DE074E" w:rsidRPr="009C08D8" w:rsidTr="003F1C8B">
        <w:tc>
          <w:tcPr>
            <w:tcW w:w="426" w:type="dxa"/>
            <w:shd w:val="clear" w:color="auto" w:fill="DDD9C3"/>
          </w:tcPr>
          <w:p w:rsidR="009C08D8" w:rsidRPr="009C08D8" w:rsidRDefault="009C08D8" w:rsidP="00890174">
            <w:pPr>
              <w:ind w:left="-16"/>
              <w:rPr>
                <w:rFonts w:ascii="Garamond" w:hAnsi="Garamond"/>
                <w:b/>
                <w:color w:val="FF0000"/>
                <w:sz w:val="16"/>
                <w:szCs w:val="16"/>
                <w:lang w:eastAsia="hu-HU"/>
              </w:rPr>
            </w:pPr>
            <w:r w:rsidRPr="009C08D8">
              <w:rPr>
                <w:rFonts w:ascii="Garamond" w:hAnsi="Garamond"/>
                <w:b/>
                <w:color w:val="FF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C08D8" w:rsidRPr="009C08D8" w:rsidRDefault="009C08D8" w:rsidP="00890174">
            <w:pPr>
              <w:rPr>
                <w:rFonts w:ascii="Garamond" w:hAnsi="Garamond"/>
                <w:b/>
                <w:color w:val="FF0000"/>
                <w:sz w:val="20"/>
                <w:szCs w:val="20"/>
                <w:lang w:eastAsia="hu-HU"/>
              </w:rPr>
            </w:pPr>
            <w:r w:rsidRPr="009C08D8">
              <w:rPr>
                <w:rFonts w:ascii="Garamond" w:hAnsi="Garamond"/>
                <w:b/>
                <w:color w:val="FF0000"/>
                <w:sz w:val="20"/>
                <w:szCs w:val="20"/>
                <w:lang w:eastAsia="hu-HU"/>
              </w:rPr>
              <w:t>Gksz-5</w:t>
            </w:r>
          </w:p>
        </w:tc>
        <w:tc>
          <w:tcPr>
            <w:tcW w:w="727" w:type="dxa"/>
            <w:shd w:val="clear" w:color="auto" w:fill="auto"/>
          </w:tcPr>
          <w:p w:rsidR="009C08D8" w:rsidRPr="009C08D8" w:rsidRDefault="009C08D8" w:rsidP="00890174">
            <w:pPr>
              <w:jc w:val="center"/>
              <w:rPr>
                <w:rFonts w:ascii="Garamond" w:hAnsi="Garamond"/>
                <w:b/>
                <w:bCs/>
                <w:iCs/>
                <w:color w:val="FF0000"/>
                <w:sz w:val="20"/>
                <w:szCs w:val="20"/>
              </w:rPr>
            </w:pPr>
            <w:r w:rsidRPr="009C08D8">
              <w:rPr>
                <w:rFonts w:ascii="Garamond" w:hAnsi="Garamond"/>
                <w:b/>
                <w:bCs/>
                <w:iCs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1116" w:type="dxa"/>
            <w:shd w:val="clear" w:color="auto" w:fill="auto"/>
          </w:tcPr>
          <w:p w:rsidR="009C08D8" w:rsidRPr="009C08D8" w:rsidRDefault="009C08D8" w:rsidP="00890174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  <w:lang w:eastAsia="hu-HU"/>
              </w:rPr>
            </w:pPr>
            <w:r w:rsidRPr="009C08D8">
              <w:rPr>
                <w:rFonts w:ascii="Garamond" w:hAnsi="Garamond"/>
                <w:b/>
                <w:color w:val="FF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93" w:type="dxa"/>
            <w:shd w:val="clear" w:color="auto" w:fill="auto"/>
          </w:tcPr>
          <w:p w:rsidR="009C08D8" w:rsidRPr="009C08D8" w:rsidRDefault="009C08D8" w:rsidP="00890174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  <w:lang w:eastAsia="hu-HU"/>
              </w:rPr>
            </w:pPr>
            <w:r w:rsidRPr="009C08D8">
              <w:rPr>
                <w:rFonts w:ascii="Garamond" w:hAnsi="Garamond"/>
                <w:b/>
                <w:color w:val="FF0000"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154" w:type="dxa"/>
            <w:shd w:val="clear" w:color="auto" w:fill="auto"/>
          </w:tcPr>
          <w:p w:rsidR="009C08D8" w:rsidRPr="009C08D8" w:rsidRDefault="009C08D8" w:rsidP="00890174">
            <w:pPr>
              <w:jc w:val="center"/>
              <w:rPr>
                <w:rFonts w:ascii="Garamond" w:hAnsi="Garamond"/>
                <w:b/>
                <w:bCs/>
                <w:iCs/>
                <w:color w:val="FF0000"/>
                <w:sz w:val="20"/>
                <w:szCs w:val="20"/>
              </w:rPr>
            </w:pPr>
            <w:r w:rsidRPr="009C08D8">
              <w:rPr>
                <w:rFonts w:ascii="Garamond" w:hAnsi="Garamond"/>
                <w:b/>
                <w:bCs/>
                <w:i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1155" w:type="dxa"/>
            <w:shd w:val="clear" w:color="auto" w:fill="DDD9C3" w:themeFill="background2" w:themeFillShade="E6"/>
          </w:tcPr>
          <w:p w:rsidR="009C08D8" w:rsidRPr="009C08D8" w:rsidRDefault="003F1C8B" w:rsidP="003F1C8B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(-) </w:t>
            </w:r>
            <w:r w:rsidR="009C08D8" w:rsidRPr="009C08D8">
              <w:rPr>
                <w:rFonts w:ascii="Garamond" w:hAnsi="Garamond"/>
                <w:b/>
                <w:color w:val="FF0000"/>
                <w:sz w:val="20"/>
                <w:szCs w:val="20"/>
              </w:rPr>
              <w:t>6,0</w:t>
            </w:r>
            <w:r>
              <w:rPr>
                <w:rFonts w:ascii="Garamond" w:hAnsi="Garamond"/>
                <w:b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154" w:type="dxa"/>
            <w:shd w:val="clear" w:color="auto" w:fill="auto"/>
          </w:tcPr>
          <w:p w:rsidR="009C08D8" w:rsidRPr="009C08D8" w:rsidRDefault="009C08D8" w:rsidP="00890174">
            <w:pPr>
              <w:jc w:val="center"/>
              <w:rPr>
                <w:rFonts w:ascii="Garamond" w:hAnsi="Garamond"/>
                <w:b/>
                <w:color w:val="FF0000"/>
                <w:sz w:val="20"/>
                <w:szCs w:val="20"/>
              </w:rPr>
            </w:pPr>
            <w:r w:rsidRPr="009C08D8">
              <w:rPr>
                <w:rFonts w:ascii="Garamond" w:hAnsi="Garamond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55" w:type="dxa"/>
            <w:shd w:val="clear" w:color="auto" w:fill="auto"/>
          </w:tcPr>
          <w:p w:rsidR="009C08D8" w:rsidRPr="009C08D8" w:rsidRDefault="009C08D8" w:rsidP="00890174">
            <w:pPr>
              <w:jc w:val="center"/>
              <w:rPr>
                <w:rFonts w:ascii="Garamond" w:hAnsi="Garamond"/>
                <w:b/>
                <w:bCs/>
                <w:iCs/>
                <w:color w:val="FF0000"/>
                <w:sz w:val="20"/>
                <w:szCs w:val="20"/>
              </w:rPr>
            </w:pPr>
            <w:r w:rsidRPr="009C08D8">
              <w:rPr>
                <w:rFonts w:ascii="Garamond" w:hAnsi="Garamond"/>
                <w:b/>
                <w:bCs/>
                <w:iCs/>
                <w:color w:val="FF0000"/>
                <w:sz w:val="20"/>
                <w:szCs w:val="20"/>
              </w:rPr>
              <w:t>-</w:t>
            </w:r>
          </w:p>
        </w:tc>
      </w:tr>
    </w:tbl>
    <w:p w:rsidR="009C08D8" w:rsidRPr="007C6CAA" w:rsidRDefault="009C08D8" w:rsidP="009C08D8">
      <w:pPr>
        <w:pStyle w:val="Szvegtrzs"/>
        <w:spacing w:after="0"/>
        <w:rPr>
          <w:rFonts w:ascii="Garamond" w:hAnsi="Garamond"/>
          <w:bCs/>
          <w:i/>
          <w:sz w:val="22"/>
          <w:szCs w:val="22"/>
        </w:rPr>
      </w:pPr>
      <w:r w:rsidRPr="007C6CAA">
        <w:rPr>
          <w:rFonts w:ascii="Garamond" w:hAnsi="Garamond"/>
          <w:bCs/>
          <w:sz w:val="22"/>
          <w:szCs w:val="22"/>
        </w:rPr>
        <w:t xml:space="preserve">* </w:t>
      </w:r>
      <w:r w:rsidRPr="007C6CAA">
        <w:rPr>
          <w:rFonts w:ascii="Garamond" w:hAnsi="Garamond"/>
          <w:bCs/>
          <w:sz w:val="22"/>
          <w:szCs w:val="22"/>
        </w:rPr>
        <w:tab/>
      </w:r>
      <w:r w:rsidRPr="007C6CAA">
        <w:rPr>
          <w:rFonts w:ascii="Garamond" w:hAnsi="Garamond"/>
          <w:bCs/>
          <w:i/>
          <w:sz w:val="22"/>
          <w:szCs w:val="22"/>
        </w:rPr>
        <w:t>Az épületnek nem minősülő építmény legnagyobb magassága önálló reklámhordozó, illetve mobiltelefon torony telepítése esetén a 30,0 métert.</w:t>
      </w:r>
    </w:p>
    <w:p w:rsidR="009C08D8" w:rsidRPr="007C6CAA" w:rsidRDefault="009C08D8" w:rsidP="009C08D8">
      <w:pPr>
        <w:pStyle w:val="Szvegtrzs"/>
        <w:spacing w:after="0"/>
        <w:rPr>
          <w:rFonts w:ascii="Garamond" w:hAnsi="Garamond"/>
          <w:bCs/>
          <w:i/>
          <w:sz w:val="22"/>
          <w:szCs w:val="22"/>
        </w:rPr>
      </w:pPr>
      <w:r w:rsidRPr="007C6CAA">
        <w:rPr>
          <w:rFonts w:ascii="Garamond" w:hAnsi="Garamond"/>
          <w:bCs/>
          <w:i/>
          <w:sz w:val="22"/>
          <w:szCs w:val="22"/>
        </w:rPr>
        <w:t xml:space="preserve">** </w:t>
      </w:r>
      <w:r w:rsidRPr="007C6CAA">
        <w:rPr>
          <w:rFonts w:ascii="Garamond" w:hAnsi="Garamond"/>
          <w:bCs/>
          <w:i/>
          <w:sz w:val="22"/>
          <w:szCs w:val="22"/>
        </w:rPr>
        <w:tab/>
        <w:t>Az épületnek nem minősülő építmény legnagyobb magassága technológiát kiszolgáló épületnek nem minősülő sajátos építmény esetén elérheti a 30,0 métert.</w:t>
      </w:r>
    </w:p>
    <w:p w:rsidR="009C08D8" w:rsidRPr="00A846A2" w:rsidRDefault="003F1C8B" w:rsidP="003F1C8B">
      <w:pPr>
        <w:pStyle w:val="Szvegtrzs"/>
        <w:shd w:val="clear" w:color="auto" w:fill="DDD9C3" w:themeFill="background2" w:themeFillShade="E6"/>
        <w:spacing w:after="0"/>
        <w:rPr>
          <w:rFonts w:ascii="Garamond" w:hAnsi="Garamond"/>
          <w:bCs/>
          <w:i/>
          <w:sz w:val="22"/>
          <w:szCs w:val="22"/>
        </w:rPr>
      </w:pPr>
      <w:r w:rsidRPr="00A846A2">
        <w:rPr>
          <w:rFonts w:ascii="Garamond" w:hAnsi="Garamond"/>
          <w:bCs/>
          <w:i/>
          <w:sz w:val="22"/>
          <w:szCs w:val="22"/>
        </w:rPr>
        <w:t>*** csarnoképület esetén az épületmagasság megengedett legnagyobb mértéke 12,0 méter, technológiai építmény legnagyobb magassága nem lehet nagyobb 12,0 méternél”</w:t>
      </w:r>
    </w:p>
    <w:p w:rsidR="009C08D8" w:rsidRDefault="009C08D8" w:rsidP="00C3004A">
      <w:pPr>
        <w:jc w:val="center"/>
        <w:rPr>
          <w:rFonts w:ascii="Garamond" w:hAnsi="Garamond"/>
          <w:b/>
        </w:rPr>
      </w:pPr>
    </w:p>
    <w:p w:rsidR="009C08D8" w:rsidRDefault="009C08D8" w:rsidP="009C08D8">
      <w:pPr>
        <w:pStyle w:val="Felsorols"/>
        <w:numPr>
          <w:ilvl w:val="0"/>
          <w:numId w:val="31"/>
        </w:numPr>
        <w:spacing w:before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rendelet 55. § - a kiegészül az alábbi (11) bekezdéssel:</w:t>
      </w:r>
    </w:p>
    <w:p w:rsidR="00DE074E" w:rsidRDefault="00DE074E" w:rsidP="00DE074E">
      <w:pPr>
        <w:pStyle w:val="Felsorols"/>
        <w:numPr>
          <w:ilvl w:val="0"/>
          <w:numId w:val="0"/>
        </w:numPr>
        <w:spacing w:before="0"/>
        <w:ind w:left="720"/>
        <w:jc w:val="both"/>
        <w:rPr>
          <w:rFonts w:ascii="Garamond" w:hAnsi="Garamond"/>
          <w:sz w:val="22"/>
          <w:szCs w:val="22"/>
        </w:rPr>
      </w:pPr>
    </w:p>
    <w:p w:rsidR="009C08D8" w:rsidRDefault="009C08D8" w:rsidP="009C08D8">
      <w:pPr>
        <w:pStyle w:val="Felsorols"/>
        <w:numPr>
          <w:ilvl w:val="0"/>
          <w:numId w:val="0"/>
        </w:numPr>
        <w:spacing w:before="0"/>
        <w:ind w:left="624" w:hanging="624"/>
        <w:jc w:val="both"/>
        <w:rPr>
          <w:rFonts w:ascii="Garamond" w:hAnsi="Garamond"/>
          <w:b w:val="0"/>
          <w:sz w:val="22"/>
          <w:szCs w:val="22"/>
        </w:rPr>
      </w:pPr>
      <w:r w:rsidRPr="00D23ABA">
        <w:rPr>
          <w:rFonts w:ascii="Garamond" w:hAnsi="Garamond"/>
          <w:b w:val="0"/>
          <w:sz w:val="22"/>
          <w:szCs w:val="22"/>
        </w:rPr>
        <w:t>„(</w:t>
      </w:r>
      <w:r>
        <w:rPr>
          <w:rFonts w:ascii="Garamond" w:hAnsi="Garamond"/>
          <w:b w:val="0"/>
          <w:sz w:val="22"/>
          <w:szCs w:val="22"/>
        </w:rPr>
        <w:t>11</w:t>
      </w:r>
      <w:r w:rsidRPr="00D23ABA">
        <w:rPr>
          <w:rFonts w:ascii="Garamond" w:hAnsi="Garamond"/>
          <w:b w:val="0"/>
          <w:sz w:val="22"/>
          <w:szCs w:val="22"/>
        </w:rPr>
        <w:t xml:space="preserve">) A </w:t>
      </w:r>
      <w:r>
        <w:rPr>
          <w:rFonts w:ascii="Garamond" w:hAnsi="Garamond"/>
          <w:b w:val="0"/>
          <w:sz w:val="22"/>
          <w:szCs w:val="22"/>
        </w:rPr>
        <w:t>Gksz-5 építési övezetben</w:t>
      </w:r>
    </w:p>
    <w:p w:rsidR="0086427E" w:rsidRDefault="009C08D8" w:rsidP="009C08D8">
      <w:pPr>
        <w:pStyle w:val="Felsorols"/>
        <w:numPr>
          <w:ilvl w:val="0"/>
          <w:numId w:val="32"/>
        </w:numPr>
        <w:spacing w:before="0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az építési hely meghatározása során </w:t>
      </w:r>
    </w:p>
    <w:p w:rsidR="009C08D8" w:rsidRDefault="0086427E" w:rsidP="0086427E">
      <w:pPr>
        <w:pStyle w:val="Felsorols"/>
        <w:numPr>
          <w:ilvl w:val="0"/>
          <w:numId w:val="0"/>
        </w:numPr>
        <w:spacing w:before="0"/>
        <w:ind w:left="1440"/>
        <w:jc w:val="both"/>
        <w:rPr>
          <w:rFonts w:ascii="Garamond" w:hAnsi="Garamond"/>
          <w:b w:val="0"/>
          <w:sz w:val="22"/>
          <w:szCs w:val="22"/>
        </w:rPr>
      </w:pPr>
      <w:proofErr w:type="spellStart"/>
      <w:r>
        <w:rPr>
          <w:rFonts w:ascii="Garamond" w:hAnsi="Garamond"/>
          <w:b w:val="0"/>
          <w:sz w:val="22"/>
          <w:szCs w:val="22"/>
        </w:rPr>
        <w:t>aa</w:t>
      </w:r>
      <w:proofErr w:type="spellEnd"/>
      <w:r>
        <w:rPr>
          <w:rFonts w:ascii="Garamond" w:hAnsi="Garamond"/>
          <w:b w:val="0"/>
          <w:sz w:val="22"/>
          <w:szCs w:val="22"/>
        </w:rPr>
        <w:t>) az előkert 5</w:t>
      </w:r>
      <w:r w:rsidR="007C6CAA">
        <w:rPr>
          <w:rFonts w:ascii="Garamond" w:hAnsi="Garamond"/>
          <w:b w:val="0"/>
          <w:sz w:val="22"/>
          <w:szCs w:val="22"/>
        </w:rPr>
        <w:t>,0 méter,</w:t>
      </w:r>
    </w:p>
    <w:p w:rsidR="0086427E" w:rsidRDefault="007C6CAA" w:rsidP="0086427E">
      <w:pPr>
        <w:pStyle w:val="Felsorols"/>
        <w:numPr>
          <w:ilvl w:val="0"/>
          <w:numId w:val="0"/>
        </w:numPr>
        <w:spacing w:before="0"/>
        <w:ind w:left="1440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ab) az oldalkert 6,0 méter,</w:t>
      </w:r>
    </w:p>
    <w:p w:rsidR="0086427E" w:rsidRDefault="0086427E" w:rsidP="0086427E">
      <w:pPr>
        <w:pStyle w:val="Felsorols"/>
        <w:numPr>
          <w:ilvl w:val="0"/>
          <w:numId w:val="0"/>
        </w:numPr>
        <w:spacing w:before="0"/>
        <w:ind w:left="1440"/>
        <w:jc w:val="both"/>
        <w:rPr>
          <w:rFonts w:ascii="Garamond" w:hAnsi="Garamond"/>
          <w:b w:val="0"/>
          <w:sz w:val="22"/>
          <w:szCs w:val="22"/>
        </w:rPr>
      </w:pPr>
      <w:proofErr w:type="spellStart"/>
      <w:r>
        <w:rPr>
          <w:rFonts w:ascii="Garamond" w:hAnsi="Garamond"/>
          <w:b w:val="0"/>
          <w:sz w:val="22"/>
          <w:szCs w:val="22"/>
        </w:rPr>
        <w:t>ac</w:t>
      </w:r>
      <w:proofErr w:type="spellEnd"/>
      <w:r>
        <w:rPr>
          <w:rFonts w:ascii="Garamond" w:hAnsi="Garamond"/>
          <w:b w:val="0"/>
          <w:sz w:val="22"/>
          <w:szCs w:val="22"/>
        </w:rPr>
        <w:t>) a hátsókert 6,0 méter;</w:t>
      </w:r>
    </w:p>
    <w:p w:rsidR="009C08D8" w:rsidRDefault="009C08D8" w:rsidP="009C08D8">
      <w:pPr>
        <w:pStyle w:val="Felsorols"/>
        <w:numPr>
          <w:ilvl w:val="0"/>
          <w:numId w:val="32"/>
        </w:numPr>
        <w:spacing w:before="0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az építés feltétele a </w:t>
      </w:r>
      <w:r w:rsidR="007C6CAA">
        <w:rPr>
          <w:rFonts w:ascii="Garamond" w:hAnsi="Garamond"/>
          <w:b w:val="0"/>
          <w:sz w:val="22"/>
          <w:szCs w:val="22"/>
        </w:rPr>
        <w:t>hiányos</w:t>
      </w:r>
      <w:r w:rsidR="0086427E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közművesítettség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rendelkezésre áll</w:t>
      </w:r>
      <w:r w:rsidR="007C6CAA">
        <w:rPr>
          <w:rFonts w:ascii="Garamond" w:hAnsi="Garamond"/>
          <w:b w:val="0"/>
          <w:sz w:val="22"/>
          <w:szCs w:val="22"/>
        </w:rPr>
        <w:t>ása,</w:t>
      </w:r>
      <w:r w:rsidR="007C6CAA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 w:rsidR="007C6CAA" w:rsidRPr="007C6CAA">
        <w:rPr>
          <w:rFonts w:ascii="Garamond" w:hAnsi="Garamond"/>
          <w:b w:val="0"/>
          <w:sz w:val="22"/>
          <w:szCs w:val="22"/>
        </w:rPr>
        <w:t>amely esetben közműpótló berendezés (zárt rendszerű szennyvíztározó)</w:t>
      </w:r>
      <w:r w:rsidR="007C6CAA">
        <w:rPr>
          <w:rFonts w:ascii="Garamond" w:hAnsi="Garamond"/>
          <w:b w:val="0"/>
          <w:sz w:val="22"/>
          <w:szCs w:val="22"/>
        </w:rPr>
        <w:t xml:space="preserve"> telepíthető.</w:t>
      </w:r>
      <w:r w:rsidR="007C6CAA" w:rsidRPr="007C6CAA">
        <w:rPr>
          <w:rFonts w:ascii="Garamond" w:hAnsi="Garamond"/>
          <w:b w:val="0"/>
          <w:sz w:val="22"/>
          <w:szCs w:val="22"/>
        </w:rPr>
        <w:t xml:space="preserve"> A közműellátásban a megújuló energiaforrások alkalmazhatók. Az energiaellátás, az elektromos energiaszolgáltatás légkábellel is kiépíthető.</w:t>
      </w:r>
    </w:p>
    <w:p w:rsidR="009C08D8" w:rsidRDefault="009C08D8" w:rsidP="009C08D8">
      <w:pPr>
        <w:pStyle w:val="Felsorols"/>
        <w:numPr>
          <w:ilvl w:val="0"/>
          <w:numId w:val="32"/>
        </w:numPr>
        <w:spacing w:before="0"/>
        <w:jc w:val="both"/>
        <w:rPr>
          <w:rFonts w:ascii="Garamond" w:hAnsi="Garamond"/>
          <w:b w:val="0"/>
          <w:sz w:val="22"/>
          <w:szCs w:val="22"/>
        </w:rPr>
      </w:pPr>
      <w:proofErr w:type="spellStart"/>
      <w:r>
        <w:rPr>
          <w:rFonts w:ascii="Garamond" w:hAnsi="Garamond"/>
          <w:b w:val="0"/>
          <w:sz w:val="22"/>
          <w:szCs w:val="22"/>
        </w:rPr>
        <w:t>lapostető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és </w:t>
      </w:r>
      <w:proofErr w:type="spellStart"/>
      <w:r>
        <w:rPr>
          <w:rFonts w:ascii="Garamond" w:hAnsi="Garamond"/>
          <w:b w:val="0"/>
          <w:sz w:val="22"/>
          <w:szCs w:val="22"/>
        </w:rPr>
        <w:t>magastető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egyaránt létesíthető, a tető hajlásszöge a településképbe</w:t>
      </w:r>
      <w:r w:rsidR="0086427E">
        <w:rPr>
          <w:rFonts w:ascii="Garamond" w:hAnsi="Garamond"/>
          <w:b w:val="0"/>
          <w:sz w:val="22"/>
          <w:szCs w:val="22"/>
        </w:rPr>
        <w:t xml:space="preserve"> illeszkedő módon alakítható ki;</w:t>
      </w:r>
    </w:p>
    <w:p w:rsidR="004F60E7" w:rsidRDefault="004F60E7" w:rsidP="009C08D8">
      <w:pPr>
        <w:pStyle w:val="Felsorols"/>
        <w:numPr>
          <w:ilvl w:val="0"/>
          <w:numId w:val="32"/>
        </w:numPr>
        <w:spacing w:before="0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elhelyezhető</w:t>
      </w:r>
      <w:r w:rsidR="00612735">
        <w:rPr>
          <w:rFonts w:ascii="Garamond" w:hAnsi="Garamond"/>
          <w:b w:val="0"/>
          <w:sz w:val="22"/>
          <w:szCs w:val="22"/>
        </w:rPr>
        <w:t>k</w:t>
      </w:r>
      <w:r>
        <w:rPr>
          <w:rFonts w:ascii="Garamond" w:hAnsi="Garamond"/>
          <w:b w:val="0"/>
          <w:sz w:val="22"/>
          <w:szCs w:val="22"/>
        </w:rPr>
        <w:t xml:space="preserve"> </w:t>
      </w:r>
      <w:r w:rsidR="00612735">
        <w:rPr>
          <w:rFonts w:ascii="Garamond" w:hAnsi="Garamond"/>
          <w:b w:val="0"/>
          <w:sz w:val="22"/>
          <w:szCs w:val="22"/>
        </w:rPr>
        <w:t>a</w:t>
      </w:r>
      <w:r w:rsidR="003F1C8B" w:rsidRPr="003F1C8B">
        <w:rPr>
          <w:rFonts w:ascii="Garamond" w:hAnsi="Garamond"/>
          <w:b w:val="0"/>
          <w:sz w:val="22"/>
          <w:szCs w:val="22"/>
          <w:shd w:val="clear" w:color="auto" w:fill="DDD9C3" w:themeFill="background2" w:themeFillShade="E6"/>
        </w:rPr>
        <w:t>z</w:t>
      </w:r>
      <w:r w:rsidR="00612735">
        <w:rPr>
          <w:rFonts w:ascii="Garamond" w:hAnsi="Garamond"/>
          <w:b w:val="0"/>
          <w:sz w:val="22"/>
          <w:szCs w:val="22"/>
        </w:rPr>
        <w:t xml:space="preserve"> </w:t>
      </w:r>
      <w:r w:rsidR="00612735" w:rsidRPr="003F1C8B">
        <w:rPr>
          <w:rFonts w:ascii="Garamond" w:hAnsi="Garamond"/>
          <w:b w:val="0"/>
          <w:strike/>
          <w:sz w:val="22"/>
          <w:szCs w:val="22"/>
        </w:rPr>
        <w:t xml:space="preserve">Rendelet </w:t>
      </w:r>
      <w:r w:rsidR="00612735">
        <w:rPr>
          <w:rFonts w:ascii="Garamond" w:hAnsi="Garamond"/>
          <w:b w:val="0"/>
          <w:sz w:val="22"/>
          <w:szCs w:val="22"/>
        </w:rPr>
        <w:t>54. § szerinti rendeltetések, kiegészítő rendeltetések, továbbá</w:t>
      </w:r>
    </w:p>
    <w:p w:rsidR="004F60E7" w:rsidRDefault="004F60E7" w:rsidP="004F60E7">
      <w:pPr>
        <w:pStyle w:val="Felsorols"/>
        <w:numPr>
          <w:ilvl w:val="0"/>
          <w:numId w:val="0"/>
        </w:numPr>
        <w:spacing w:before="0"/>
        <w:ind w:left="1440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da)</w:t>
      </w:r>
      <w:r w:rsidR="00612735">
        <w:rPr>
          <w:rFonts w:ascii="Garamond" w:hAnsi="Garamond"/>
          <w:b w:val="0"/>
          <w:sz w:val="22"/>
          <w:szCs w:val="22"/>
        </w:rPr>
        <w:t xml:space="preserve"> mindenfajta a környezetre nem jelentős zavaró hatású, gazdasági tevékenységi célú építmény,</w:t>
      </w:r>
    </w:p>
    <w:p w:rsidR="00612735" w:rsidRDefault="004F60E7" w:rsidP="004F60E7">
      <w:pPr>
        <w:pStyle w:val="Felsorols"/>
        <w:numPr>
          <w:ilvl w:val="0"/>
          <w:numId w:val="0"/>
        </w:numPr>
        <w:spacing w:before="0"/>
        <w:ind w:left="1440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db) </w:t>
      </w:r>
      <w:r w:rsidR="0086427E">
        <w:rPr>
          <w:rFonts w:ascii="Garamond" w:hAnsi="Garamond"/>
          <w:b w:val="0"/>
          <w:sz w:val="22"/>
          <w:szCs w:val="22"/>
        </w:rPr>
        <w:t>állat tartására szolgáló és</w:t>
      </w:r>
      <w:r>
        <w:rPr>
          <w:rFonts w:ascii="Garamond" w:hAnsi="Garamond"/>
          <w:b w:val="0"/>
          <w:sz w:val="22"/>
          <w:szCs w:val="22"/>
        </w:rPr>
        <w:t xml:space="preserve"> nem haszonállattartást </w:t>
      </w:r>
      <w:r w:rsidR="0086427E">
        <w:rPr>
          <w:rFonts w:ascii="Garamond" w:hAnsi="Garamond"/>
          <w:b w:val="0"/>
          <w:sz w:val="22"/>
          <w:szCs w:val="22"/>
        </w:rPr>
        <w:t xml:space="preserve">szolgáló építmény, továbbá </w:t>
      </w:r>
    </w:p>
    <w:p w:rsidR="0086427E" w:rsidRDefault="00612735" w:rsidP="004F60E7">
      <w:pPr>
        <w:pStyle w:val="Felsorols"/>
        <w:numPr>
          <w:ilvl w:val="0"/>
          <w:numId w:val="0"/>
        </w:numPr>
        <w:spacing w:before="0"/>
        <w:ind w:left="1440"/>
        <w:jc w:val="both"/>
        <w:rPr>
          <w:rFonts w:ascii="Garamond" w:hAnsi="Garamond"/>
          <w:b w:val="0"/>
          <w:sz w:val="22"/>
          <w:szCs w:val="22"/>
        </w:rPr>
      </w:pPr>
      <w:proofErr w:type="spellStart"/>
      <w:r>
        <w:rPr>
          <w:rFonts w:ascii="Garamond" w:hAnsi="Garamond"/>
          <w:b w:val="0"/>
          <w:sz w:val="22"/>
          <w:szCs w:val="22"/>
        </w:rPr>
        <w:t>dc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) </w:t>
      </w:r>
      <w:proofErr w:type="spellStart"/>
      <w:r w:rsidR="0086427E">
        <w:rPr>
          <w:rFonts w:ascii="Garamond" w:hAnsi="Garamond"/>
          <w:b w:val="0"/>
          <w:sz w:val="22"/>
          <w:szCs w:val="22"/>
        </w:rPr>
        <w:t>állató</w:t>
      </w:r>
      <w:r w:rsidR="004F60E7">
        <w:rPr>
          <w:rFonts w:ascii="Garamond" w:hAnsi="Garamond"/>
          <w:b w:val="0"/>
          <w:sz w:val="22"/>
          <w:szCs w:val="22"/>
        </w:rPr>
        <w:t>l</w:t>
      </w:r>
      <w:proofErr w:type="spellEnd"/>
      <w:r>
        <w:rPr>
          <w:rFonts w:ascii="Garamond" w:hAnsi="Garamond"/>
          <w:b w:val="0"/>
          <w:sz w:val="22"/>
          <w:szCs w:val="22"/>
        </w:rPr>
        <w:t>, állatkifutó melléképítmény;</w:t>
      </w:r>
    </w:p>
    <w:p w:rsidR="00612735" w:rsidRDefault="00612735" w:rsidP="00612735">
      <w:pPr>
        <w:pStyle w:val="Felsorols"/>
        <w:numPr>
          <w:ilvl w:val="0"/>
          <w:numId w:val="32"/>
        </w:numPr>
        <w:spacing w:before="0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építési telek természetes terepfelülete építési helyen kívül </w:t>
      </w:r>
      <w:r w:rsidR="001366C4">
        <w:rPr>
          <w:rFonts w:ascii="Garamond" w:hAnsi="Garamond"/>
          <w:b w:val="0"/>
          <w:sz w:val="22"/>
          <w:szCs w:val="22"/>
        </w:rPr>
        <w:t xml:space="preserve">a telek közlekedési csatlakozásának biztosítása érdekében változtatható meg, a 32. § - </w:t>
      </w:r>
      <w:proofErr w:type="spellStart"/>
      <w:r w:rsidR="001366C4">
        <w:rPr>
          <w:rFonts w:ascii="Garamond" w:hAnsi="Garamond"/>
          <w:b w:val="0"/>
          <w:sz w:val="22"/>
          <w:szCs w:val="22"/>
        </w:rPr>
        <w:t>ban</w:t>
      </w:r>
      <w:proofErr w:type="spellEnd"/>
      <w:r w:rsidR="001366C4">
        <w:rPr>
          <w:rFonts w:ascii="Garamond" w:hAnsi="Garamond"/>
          <w:b w:val="0"/>
          <w:sz w:val="22"/>
          <w:szCs w:val="22"/>
        </w:rPr>
        <w:t xml:space="preserve"> foglaltak figyelembevételével.”</w:t>
      </w:r>
    </w:p>
    <w:p w:rsidR="009C08D8" w:rsidRDefault="009C08D8" w:rsidP="00C3004A">
      <w:pPr>
        <w:jc w:val="center"/>
        <w:rPr>
          <w:rFonts w:ascii="Garamond" w:hAnsi="Garamond"/>
          <w:b/>
        </w:rPr>
      </w:pPr>
    </w:p>
    <w:p w:rsidR="00C3004A" w:rsidRDefault="005F1988" w:rsidP="00C3004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6</w:t>
      </w:r>
      <w:r w:rsidR="00C3004A">
        <w:rPr>
          <w:rFonts w:ascii="Garamond" w:hAnsi="Garamond"/>
          <w:b/>
        </w:rPr>
        <w:t>. §</w:t>
      </w:r>
    </w:p>
    <w:p w:rsidR="00C3004A" w:rsidRPr="00F53305" w:rsidRDefault="00C3004A" w:rsidP="00DE074E">
      <w:pPr>
        <w:rPr>
          <w:rFonts w:ascii="Garamond" w:hAnsi="Garamond"/>
          <w:b/>
        </w:rPr>
      </w:pPr>
      <w:r w:rsidRPr="00F53305">
        <w:rPr>
          <w:rFonts w:ascii="Garamond" w:hAnsi="Garamond"/>
          <w:b/>
        </w:rPr>
        <w:t>A Rendelet</w:t>
      </w:r>
    </w:p>
    <w:p w:rsidR="000A5653" w:rsidRPr="00DE074E" w:rsidRDefault="00C3004A" w:rsidP="00C3004A">
      <w:pPr>
        <w:pStyle w:val="Listaszerbekezds"/>
        <w:numPr>
          <w:ilvl w:val="0"/>
          <w:numId w:val="23"/>
        </w:numPr>
        <w:rPr>
          <w:rFonts w:ascii="Garamond" w:hAnsi="Garamond"/>
        </w:rPr>
      </w:pPr>
      <w:r w:rsidRPr="00DE074E">
        <w:rPr>
          <w:rFonts w:ascii="Garamond" w:hAnsi="Garamond"/>
        </w:rPr>
        <w:t>3. § (2) bekezdés a) pontban a „belterületi telekhez” szövegrész helyéve a „úszótelek kivételével, belterületi telekhez”</w:t>
      </w:r>
    </w:p>
    <w:p w:rsidR="00C3004A" w:rsidRPr="00DE074E" w:rsidRDefault="00C3004A" w:rsidP="00C3004A">
      <w:pPr>
        <w:pStyle w:val="Listaszerbekezds"/>
        <w:numPr>
          <w:ilvl w:val="0"/>
          <w:numId w:val="23"/>
        </w:numPr>
        <w:rPr>
          <w:rFonts w:ascii="Garamond" w:hAnsi="Garamond"/>
        </w:rPr>
      </w:pPr>
      <w:r w:rsidRPr="00DE074E">
        <w:rPr>
          <w:rFonts w:ascii="Garamond" w:hAnsi="Garamond"/>
        </w:rPr>
        <w:t>20. § (3) bekezdés felvezető szövegében a „Meglévő belterületi” szövegrész helyébe a „Amennyiben az övezeti előírás másképpen nem rendelkezik, meglévő belterületi</w:t>
      </w:r>
      <w:proofErr w:type="gramStart"/>
      <w:r w:rsidRPr="00DE074E">
        <w:rPr>
          <w:rFonts w:ascii="Garamond" w:hAnsi="Garamond"/>
        </w:rPr>
        <w:t xml:space="preserve">” </w:t>
      </w:r>
      <w:r w:rsidR="009C08D8" w:rsidRPr="00DE074E">
        <w:rPr>
          <w:rFonts w:ascii="Garamond" w:hAnsi="Garamond"/>
        </w:rPr>
        <w:t>;</w:t>
      </w:r>
      <w:proofErr w:type="gramEnd"/>
    </w:p>
    <w:p w:rsidR="00C3004A" w:rsidRPr="00DE074E" w:rsidRDefault="00C3004A" w:rsidP="00C3004A">
      <w:pPr>
        <w:pStyle w:val="Listaszerbekezds"/>
        <w:numPr>
          <w:ilvl w:val="0"/>
          <w:numId w:val="23"/>
        </w:numPr>
        <w:rPr>
          <w:rFonts w:ascii="Garamond" w:hAnsi="Garamond"/>
        </w:rPr>
      </w:pPr>
      <w:r w:rsidRPr="00DE074E">
        <w:rPr>
          <w:rFonts w:ascii="Garamond" w:hAnsi="Garamond"/>
        </w:rPr>
        <w:lastRenderedPageBreak/>
        <w:t>20. § (4) bekezdés felvezető szövegében a „Belterület” szövegrész helyébe a „Amennyiben az övezeti előírás másképpen nem rendelkezik, belterület</w:t>
      </w:r>
      <w:proofErr w:type="gramStart"/>
      <w:r w:rsidRPr="00DE074E">
        <w:rPr>
          <w:rFonts w:ascii="Garamond" w:hAnsi="Garamond"/>
        </w:rPr>
        <w:t xml:space="preserve">” </w:t>
      </w:r>
      <w:r w:rsidR="009C08D8" w:rsidRPr="00DE074E">
        <w:rPr>
          <w:rFonts w:ascii="Garamond" w:hAnsi="Garamond"/>
        </w:rPr>
        <w:t>;</w:t>
      </w:r>
      <w:proofErr w:type="gramEnd"/>
    </w:p>
    <w:p w:rsidR="00D23ABA" w:rsidRPr="00DE074E" w:rsidRDefault="00D23ABA" w:rsidP="00C3004A">
      <w:pPr>
        <w:pStyle w:val="Listaszerbekezds"/>
        <w:numPr>
          <w:ilvl w:val="0"/>
          <w:numId w:val="23"/>
        </w:numPr>
        <w:rPr>
          <w:rFonts w:ascii="Garamond" w:hAnsi="Garamond"/>
        </w:rPr>
      </w:pPr>
      <w:r w:rsidRPr="00DE074E">
        <w:rPr>
          <w:rFonts w:ascii="Garamond" w:hAnsi="Garamond"/>
        </w:rPr>
        <w:t>27. § (2) bekezdésében a „Az előkert” szövegrész helyébe, a „Amennyiben az övezeti előírás másképpen nem rendelkezik, az előkert</w:t>
      </w:r>
      <w:proofErr w:type="gramStart"/>
      <w:r w:rsidRPr="00DE074E">
        <w:rPr>
          <w:rFonts w:ascii="Garamond" w:hAnsi="Garamond"/>
        </w:rPr>
        <w:t xml:space="preserve">” </w:t>
      </w:r>
      <w:r w:rsidR="009C08D8" w:rsidRPr="00DE074E">
        <w:rPr>
          <w:rFonts w:ascii="Garamond" w:hAnsi="Garamond"/>
        </w:rPr>
        <w:t>;</w:t>
      </w:r>
      <w:proofErr w:type="gramEnd"/>
    </w:p>
    <w:p w:rsidR="00D23ABA" w:rsidRPr="00DE074E" w:rsidRDefault="00D23ABA" w:rsidP="00D23ABA">
      <w:pPr>
        <w:pStyle w:val="Listaszerbekezds"/>
        <w:numPr>
          <w:ilvl w:val="0"/>
          <w:numId w:val="23"/>
        </w:numPr>
        <w:rPr>
          <w:rFonts w:ascii="Garamond" w:hAnsi="Garamond"/>
        </w:rPr>
      </w:pPr>
      <w:r w:rsidRPr="00DE074E">
        <w:rPr>
          <w:rFonts w:ascii="Garamond" w:hAnsi="Garamond"/>
        </w:rPr>
        <w:t>27. § (6) bekezdésében a „</w:t>
      </w:r>
      <w:proofErr w:type="spellStart"/>
      <w:r w:rsidRPr="00DE074E">
        <w:rPr>
          <w:rFonts w:ascii="Garamond" w:hAnsi="Garamond"/>
        </w:rPr>
        <w:t>Szabadonálló</w:t>
      </w:r>
      <w:proofErr w:type="spellEnd"/>
      <w:r w:rsidRPr="00DE074E">
        <w:rPr>
          <w:rFonts w:ascii="Garamond" w:hAnsi="Garamond"/>
        </w:rPr>
        <w:t xml:space="preserve">” szövegrész helyébe, a „Amennyiben az övezeti előírás másképpen nem rendelkezik, </w:t>
      </w:r>
      <w:proofErr w:type="spellStart"/>
      <w:r w:rsidRPr="00DE074E">
        <w:rPr>
          <w:rFonts w:ascii="Garamond" w:hAnsi="Garamond"/>
        </w:rPr>
        <w:t>szabadonálló</w:t>
      </w:r>
      <w:proofErr w:type="spellEnd"/>
      <w:proofErr w:type="gramStart"/>
      <w:r w:rsidRPr="00DE074E">
        <w:rPr>
          <w:rFonts w:ascii="Garamond" w:hAnsi="Garamond"/>
        </w:rPr>
        <w:t xml:space="preserve">” </w:t>
      </w:r>
      <w:r w:rsidR="009C08D8" w:rsidRPr="00DE074E">
        <w:rPr>
          <w:rFonts w:ascii="Garamond" w:hAnsi="Garamond"/>
        </w:rPr>
        <w:t>;</w:t>
      </w:r>
      <w:proofErr w:type="gramEnd"/>
    </w:p>
    <w:p w:rsidR="00D23ABA" w:rsidRPr="00DE074E" w:rsidRDefault="00D23ABA" w:rsidP="00C3004A">
      <w:pPr>
        <w:pStyle w:val="Listaszerbekezds"/>
        <w:numPr>
          <w:ilvl w:val="0"/>
          <w:numId w:val="23"/>
        </w:numPr>
        <w:rPr>
          <w:rFonts w:ascii="Garamond" w:hAnsi="Garamond"/>
        </w:rPr>
      </w:pPr>
      <w:r w:rsidRPr="00DE074E">
        <w:rPr>
          <w:rFonts w:ascii="Garamond" w:hAnsi="Garamond"/>
        </w:rPr>
        <w:t>40. § (2) bekezdésében az „intézményi és kereskedelmi” szövegrész helyébe az „intézményi, sport és kereskedelmi</w:t>
      </w:r>
      <w:proofErr w:type="gramStart"/>
      <w:r w:rsidRPr="00DE074E">
        <w:rPr>
          <w:rFonts w:ascii="Garamond" w:hAnsi="Garamond"/>
        </w:rPr>
        <w:t xml:space="preserve">” </w:t>
      </w:r>
      <w:r w:rsidR="009C08D8" w:rsidRPr="00DE074E">
        <w:rPr>
          <w:rFonts w:ascii="Garamond" w:hAnsi="Garamond"/>
        </w:rPr>
        <w:t>;</w:t>
      </w:r>
      <w:proofErr w:type="gramEnd"/>
    </w:p>
    <w:p w:rsidR="00D23ABA" w:rsidRPr="00DE074E" w:rsidRDefault="00D23ABA" w:rsidP="00C3004A">
      <w:pPr>
        <w:pStyle w:val="Listaszerbekezds"/>
        <w:numPr>
          <w:ilvl w:val="0"/>
          <w:numId w:val="23"/>
        </w:numPr>
        <w:rPr>
          <w:rFonts w:ascii="Garamond" w:hAnsi="Garamond"/>
        </w:rPr>
      </w:pPr>
      <w:r w:rsidRPr="00DE074E">
        <w:rPr>
          <w:rFonts w:ascii="Garamond" w:hAnsi="Garamond"/>
        </w:rPr>
        <w:t xml:space="preserve">48. § (10) bekezdésében a „Vt-9 és Vt-10” szövegrész helyébe a </w:t>
      </w:r>
      <w:proofErr w:type="gramStart"/>
      <w:r w:rsidRPr="00DE074E">
        <w:rPr>
          <w:rFonts w:ascii="Garamond" w:hAnsi="Garamond"/>
        </w:rPr>
        <w:t>„ Vt-9</w:t>
      </w:r>
      <w:proofErr w:type="gramEnd"/>
      <w:r w:rsidRPr="00DE074E">
        <w:rPr>
          <w:rFonts w:ascii="Garamond" w:hAnsi="Garamond"/>
        </w:rPr>
        <w:t>, Vt-10 és Vt-11”</w:t>
      </w:r>
      <w:r w:rsidR="009C08D8" w:rsidRPr="00DE074E">
        <w:rPr>
          <w:rFonts w:ascii="Garamond" w:hAnsi="Garamond"/>
        </w:rPr>
        <w:t>;</w:t>
      </w:r>
    </w:p>
    <w:p w:rsidR="00D23ABA" w:rsidRPr="00DE074E" w:rsidRDefault="009C08D8" w:rsidP="00C3004A">
      <w:pPr>
        <w:pStyle w:val="Listaszerbekezds"/>
        <w:numPr>
          <w:ilvl w:val="0"/>
          <w:numId w:val="23"/>
        </w:numPr>
        <w:rPr>
          <w:rFonts w:ascii="Garamond" w:hAnsi="Garamond"/>
        </w:rPr>
      </w:pPr>
      <w:r w:rsidRPr="00DE074E">
        <w:rPr>
          <w:rFonts w:ascii="Garamond" w:hAnsi="Garamond"/>
        </w:rPr>
        <w:t>54. § (6) bekezdés c) pontjában a „(haszon</w:t>
      </w:r>
      <w:proofErr w:type="gramStart"/>
      <w:r w:rsidRPr="00DE074E">
        <w:rPr>
          <w:rFonts w:ascii="Garamond" w:hAnsi="Garamond"/>
        </w:rPr>
        <w:t>)állattartás</w:t>
      </w:r>
      <w:proofErr w:type="gramEnd"/>
      <w:r w:rsidRPr="00DE074E">
        <w:rPr>
          <w:rFonts w:ascii="Garamond" w:hAnsi="Garamond"/>
        </w:rPr>
        <w:t>” szövegrész helyébe a „eltérő övezeti rendelkezés hiányában (haszon)állattartás” ;</w:t>
      </w:r>
    </w:p>
    <w:p w:rsidR="0086427E" w:rsidRPr="00DE074E" w:rsidRDefault="0086427E" w:rsidP="0086427E">
      <w:pPr>
        <w:pStyle w:val="Listaszerbekezds"/>
        <w:numPr>
          <w:ilvl w:val="0"/>
          <w:numId w:val="23"/>
        </w:numPr>
        <w:rPr>
          <w:rFonts w:ascii="Garamond" w:hAnsi="Garamond"/>
        </w:rPr>
      </w:pPr>
      <w:r w:rsidRPr="00DE074E">
        <w:rPr>
          <w:rFonts w:ascii="Garamond" w:hAnsi="Garamond"/>
        </w:rPr>
        <w:t>54. § (9) bekezdésben a „építési telken nem” szövegrész helyébe a „építési telken – eltérő övezeti rendelkezés hiányában – nem”</w:t>
      </w:r>
    </w:p>
    <w:p w:rsidR="009C08D8" w:rsidRPr="00DE074E" w:rsidRDefault="009C08D8" w:rsidP="00C3004A">
      <w:pPr>
        <w:pStyle w:val="Listaszerbekezds"/>
        <w:numPr>
          <w:ilvl w:val="0"/>
          <w:numId w:val="23"/>
        </w:numPr>
        <w:rPr>
          <w:rFonts w:ascii="Garamond" w:hAnsi="Garamond"/>
        </w:rPr>
      </w:pPr>
      <w:r w:rsidRPr="00DE074E">
        <w:rPr>
          <w:rFonts w:ascii="Garamond" w:hAnsi="Garamond"/>
        </w:rPr>
        <w:t>54. § (12) bekezdésében a „Gksz-2, Gksz-3” szövegrész helyébe a „Gksz-2, Gksz-3, Gksz-4 és Gksz-5</w:t>
      </w:r>
      <w:proofErr w:type="gramStart"/>
      <w:r w:rsidRPr="00DE074E">
        <w:rPr>
          <w:rFonts w:ascii="Garamond" w:hAnsi="Garamond"/>
        </w:rPr>
        <w:t>” ;</w:t>
      </w:r>
      <w:proofErr w:type="gramEnd"/>
    </w:p>
    <w:p w:rsidR="000C3BF8" w:rsidRPr="00F53305" w:rsidRDefault="00C3004A" w:rsidP="0086427E">
      <w:pPr>
        <w:ind w:left="360"/>
        <w:rPr>
          <w:rFonts w:ascii="Garamond" w:hAnsi="Garamond"/>
          <w:b/>
        </w:rPr>
      </w:pPr>
      <w:proofErr w:type="gramStart"/>
      <w:r w:rsidRPr="00F53305">
        <w:rPr>
          <w:rFonts w:ascii="Garamond" w:hAnsi="Garamond"/>
          <w:b/>
        </w:rPr>
        <w:t>szöveg</w:t>
      </w:r>
      <w:proofErr w:type="gramEnd"/>
      <w:r w:rsidRPr="00F53305">
        <w:rPr>
          <w:rFonts w:ascii="Garamond" w:hAnsi="Garamond"/>
          <w:b/>
        </w:rPr>
        <w:t xml:space="preserve"> lép.</w:t>
      </w:r>
      <w:r w:rsidR="0086427E" w:rsidRPr="00F53305">
        <w:rPr>
          <w:rFonts w:ascii="Garamond" w:hAnsi="Garamond"/>
          <w:b/>
        </w:rPr>
        <w:t xml:space="preserve"> </w:t>
      </w:r>
    </w:p>
    <w:p w:rsidR="0086427E" w:rsidRDefault="0086427E" w:rsidP="0086427E">
      <w:pPr>
        <w:jc w:val="center"/>
        <w:rPr>
          <w:rFonts w:ascii="Garamond" w:hAnsi="Garamond"/>
          <w:b/>
        </w:rPr>
      </w:pPr>
    </w:p>
    <w:p w:rsidR="0086427E" w:rsidRDefault="005F1988" w:rsidP="0086427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7</w:t>
      </w:r>
      <w:r w:rsidR="0086427E">
        <w:rPr>
          <w:rFonts w:ascii="Garamond" w:hAnsi="Garamond"/>
          <w:b/>
        </w:rPr>
        <w:t>. §</w:t>
      </w:r>
    </w:p>
    <w:p w:rsidR="00B139E7" w:rsidRPr="00DE074E" w:rsidRDefault="00B139E7" w:rsidP="00B139E7">
      <w:pPr>
        <w:pStyle w:val="Rendelet1szint"/>
        <w:numPr>
          <w:ilvl w:val="0"/>
          <w:numId w:val="0"/>
        </w:numPr>
        <w:ind w:left="567" w:hanging="567"/>
        <w:rPr>
          <w:rFonts w:ascii="Garamond" w:hAnsi="Garamond"/>
          <w:sz w:val="22"/>
          <w:szCs w:val="22"/>
        </w:rPr>
      </w:pPr>
    </w:p>
    <w:p w:rsidR="00A463CF" w:rsidRPr="00F53305" w:rsidRDefault="00A463CF" w:rsidP="00F53305">
      <w:pPr>
        <w:pStyle w:val="Rendelet1szint"/>
        <w:numPr>
          <w:ilvl w:val="0"/>
          <w:numId w:val="0"/>
        </w:numPr>
        <w:ind w:left="567" w:hanging="567"/>
        <w:rPr>
          <w:rStyle w:val="StlussbekAutomatikusChar"/>
          <w:rFonts w:ascii="Garamond" w:hAnsi="Garamond"/>
          <w:sz w:val="22"/>
          <w:szCs w:val="22"/>
        </w:rPr>
      </w:pPr>
      <w:r w:rsidRPr="00F53305">
        <w:rPr>
          <w:rStyle w:val="StlussbekAutomatikusChar"/>
          <w:rFonts w:ascii="Garamond" w:hAnsi="Garamond"/>
          <w:sz w:val="22"/>
          <w:szCs w:val="22"/>
        </w:rPr>
        <w:t>Záró rendelkezések</w:t>
      </w:r>
    </w:p>
    <w:p w:rsidR="000C3BF8" w:rsidRPr="00DE074E" w:rsidRDefault="000C3BF8" w:rsidP="000C3BF8">
      <w:pPr>
        <w:rPr>
          <w:rFonts w:ascii="Garamond" w:hAnsi="Garamond"/>
        </w:rPr>
      </w:pPr>
    </w:p>
    <w:p w:rsidR="000C3BF8" w:rsidRPr="00DE074E" w:rsidRDefault="00B139E7" w:rsidP="007645D7">
      <w:pPr>
        <w:pStyle w:val="Rendelet2szintszmnlkl"/>
        <w:rPr>
          <w:rFonts w:ascii="Garamond" w:hAnsi="Garamond"/>
          <w:sz w:val="22"/>
          <w:szCs w:val="22"/>
        </w:rPr>
      </w:pPr>
      <w:r w:rsidRPr="00DE074E">
        <w:rPr>
          <w:rFonts w:ascii="Garamond" w:hAnsi="Garamond"/>
          <w:sz w:val="22"/>
          <w:szCs w:val="22"/>
        </w:rPr>
        <w:t xml:space="preserve">A </w:t>
      </w:r>
      <w:r w:rsidR="000C3BF8" w:rsidRPr="00DE074E">
        <w:rPr>
          <w:rFonts w:ascii="Garamond" w:hAnsi="Garamond"/>
          <w:sz w:val="22"/>
          <w:szCs w:val="22"/>
        </w:rPr>
        <w:t xml:space="preserve">rendelet a kihirdetését </w:t>
      </w:r>
      <w:r w:rsidR="000C3BF8" w:rsidRPr="007C6CAA">
        <w:rPr>
          <w:rFonts w:ascii="Garamond" w:hAnsi="Garamond"/>
          <w:sz w:val="22"/>
          <w:szCs w:val="22"/>
        </w:rPr>
        <w:t xml:space="preserve">követő </w:t>
      </w:r>
      <w:r w:rsidR="007C6CAA" w:rsidRPr="007C6CAA">
        <w:rPr>
          <w:rFonts w:ascii="Garamond" w:hAnsi="Garamond"/>
          <w:sz w:val="22"/>
          <w:szCs w:val="22"/>
        </w:rPr>
        <w:t>15</w:t>
      </w:r>
      <w:r w:rsidRPr="007C6CAA">
        <w:rPr>
          <w:rFonts w:ascii="Garamond" w:hAnsi="Garamond"/>
          <w:sz w:val="22"/>
          <w:szCs w:val="22"/>
        </w:rPr>
        <w:t>. napon lép</w:t>
      </w:r>
      <w:r w:rsidR="00A846A2">
        <w:rPr>
          <w:rFonts w:ascii="Garamond" w:hAnsi="Garamond"/>
          <w:sz w:val="22"/>
          <w:szCs w:val="22"/>
        </w:rPr>
        <w:t xml:space="preserve"> hatályba és a hatályba lépését követő napon hatályát veszti</w:t>
      </w:r>
    </w:p>
    <w:p w:rsidR="000C3BF8" w:rsidRPr="00DE074E" w:rsidRDefault="000C3BF8" w:rsidP="007645D7">
      <w:pPr>
        <w:pStyle w:val="Rendelet2szintszmnlkl"/>
        <w:rPr>
          <w:rFonts w:ascii="Garamond" w:hAnsi="Garamond"/>
          <w:sz w:val="22"/>
          <w:szCs w:val="22"/>
        </w:rPr>
      </w:pPr>
      <w:r w:rsidRPr="00DE074E">
        <w:rPr>
          <w:rFonts w:ascii="Garamond" w:hAnsi="Garamond"/>
          <w:sz w:val="22"/>
          <w:szCs w:val="22"/>
        </w:rPr>
        <w:t>A rendelet előírásait a hatálybalépését követően indított ügyekben kell alkalmazni.</w:t>
      </w:r>
    </w:p>
    <w:p w:rsidR="0086427E" w:rsidRPr="00DE074E" w:rsidRDefault="0086427E" w:rsidP="007645D7">
      <w:pPr>
        <w:pStyle w:val="Rendelet2szintszmnlkl"/>
        <w:rPr>
          <w:rFonts w:ascii="Garamond" w:hAnsi="Garamond"/>
          <w:sz w:val="22"/>
          <w:szCs w:val="22"/>
        </w:rPr>
      </w:pPr>
      <w:r w:rsidRPr="00DE074E">
        <w:rPr>
          <w:rFonts w:ascii="Garamond" w:hAnsi="Garamond"/>
          <w:sz w:val="22"/>
          <w:szCs w:val="22"/>
        </w:rPr>
        <w:t>A rendelet hatályba lépésével egyidejűleg jelen rendelet melléklete szerinti szabályozási tartalom, az 1. § szerinti területi hatállyal érintett területre a Rendelet SZT-4M és SZT-3 jelű szabályozási terv adott területi hatálya alá tartozó sz</w:t>
      </w:r>
      <w:r w:rsidR="007C6CAA">
        <w:rPr>
          <w:rFonts w:ascii="Garamond" w:hAnsi="Garamond"/>
          <w:sz w:val="22"/>
          <w:szCs w:val="22"/>
        </w:rPr>
        <w:t>abályozási tartalom helyébe lép</w:t>
      </w:r>
      <w:r w:rsidR="002E7066">
        <w:rPr>
          <w:rFonts w:ascii="Garamond" w:hAnsi="Garamond"/>
          <w:sz w:val="22"/>
          <w:szCs w:val="22"/>
        </w:rPr>
        <w:t xml:space="preserve">, </w:t>
      </w:r>
      <w:r w:rsidR="002E7066" w:rsidRPr="00A2462C">
        <w:rPr>
          <w:rFonts w:ascii="Garamond" w:hAnsi="Garamond"/>
          <w:strike/>
          <w:sz w:val="22"/>
          <w:szCs w:val="22"/>
        </w:rPr>
        <w:t>rendelet hatálybalépését követően</w:t>
      </w:r>
      <w:r w:rsidR="002E7066">
        <w:rPr>
          <w:rFonts w:ascii="Garamond" w:hAnsi="Garamond"/>
          <w:sz w:val="22"/>
          <w:szCs w:val="22"/>
        </w:rPr>
        <w:t xml:space="preserve"> </w:t>
      </w:r>
      <w:r w:rsidR="007C6CAA">
        <w:rPr>
          <w:rFonts w:ascii="Garamond" w:hAnsi="Garamond"/>
          <w:sz w:val="22"/>
          <w:szCs w:val="22"/>
        </w:rPr>
        <w:t xml:space="preserve">a szabályozási </w:t>
      </w:r>
      <w:proofErr w:type="gramStart"/>
      <w:r w:rsidR="007C6CAA">
        <w:rPr>
          <w:rFonts w:ascii="Garamond" w:hAnsi="Garamond"/>
          <w:sz w:val="22"/>
          <w:szCs w:val="22"/>
        </w:rPr>
        <w:t xml:space="preserve">terv </w:t>
      </w:r>
      <w:r w:rsidR="00A2462C" w:rsidRPr="00A2462C">
        <w:rPr>
          <w:rFonts w:ascii="Garamond" w:hAnsi="Garamond"/>
          <w:sz w:val="22"/>
          <w:szCs w:val="22"/>
          <w:shd w:val="clear" w:color="auto" w:fill="DDD9C3" w:themeFill="background2" w:themeFillShade="E6"/>
        </w:rPr>
        <w:t>vonatkozó</w:t>
      </w:r>
      <w:proofErr w:type="gramEnd"/>
      <w:r w:rsidR="00A2462C" w:rsidRPr="00A2462C">
        <w:rPr>
          <w:rFonts w:ascii="Garamond" w:hAnsi="Garamond"/>
          <w:sz w:val="22"/>
          <w:szCs w:val="22"/>
          <w:shd w:val="clear" w:color="auto" w:fill="DDD9C3" w:themeFill="background2" w:themeFillShade="E6"/>
        </w:rPr>
        <w:t xml:space="preserve"> </w:t>
      </w:r>
      <w:r w:rsidR="007C6CAA">
        <w:rPr>
          <w:rFonts w:ascii="Garamond" w:hAnsi="Garamond"/>
          <w:sz w:val="22"/>
          <w:szCs w:val="22"/>
        </w:rPr>
        <w:t xml:space="preserve">szelvényeinek lecserélésével, </w:t>
      </w:r>
      <w:r w:rsidR="002E7066">
        <w:rPr>
          <w:rFonts w:ascii="Garamond" w:hAnsi="Garamond"/>
          <w:sz w:val="22"/>
          <w:szCs w:val="22"/>
        </w:rPr>
        <w:t xml:space="preserve">amely során </w:t>
      </w:r>
      <w:r w:rsidR="007C6CAA">
        <w:rPr>
          <w:rFonts w:ascii="Garamond" w:hAnsi="Garamond"/>
          <w:sz w:val="22"/>
          <w:szCs w:val="22"/>
        </w:rPr>
        <w:t>az SZT-4M jelű Szabályozási Terv szelvény SZT-4M2, az SZT-3 jelű Szabályozási Terv szelvény SZT-3M nevet kap.</w:t>
      </w:r>
    </w:p>
    <w:p w:rsidR="00A2462C" w:rsidRDefault="00A2462C" w:rsidP="0086427E">
      <w:pPr>
        <w:tabs>
          <w:tab w:val="left" w:pos="993"/>
        </w:tabs>
        <w:ind w:left="567"/>
        <w:rPr>
          <w:rFonts w:ascii="Garamond" w:hAnsi="Garamond"/>
        </w:rPr>
      </w:pPr>
    </w:p>
    <w:p w:rsidR="0086427E" w:rsidRPr="00DE074E" w:rsidRDefault="0086427E" w:rsidP="0086427E">
      <w:pPr>
        <w:tabs>
          <w:tab w:val="left" w:pos="993"/>
        </w:tabs>
        <w:ind w:left="567"/>
        <w:rPr>
          <w:rFonts w:ascii="Garamond" w:hAnsi="Garamond"/>
        </w:rPr>
      </w:pPr>
      <w:proofErr w:type="spellStart"/>
      <w:r w:rsidRPr="00DE074E">
        <w:rPr>
          <w:rFonts w:ascii="Garamond" w:hAnsi="Garamond"/>
        </w:rPr>
        <w:t>Franka</w:t>
      </w:r>
      <w:proofErr w:type="spellEnd"/>
      <w:r w:rsidRPr="00DE074E">
        <w:rPr>
          <w:rFonts w:ascii="Garamond" w:hAnsi="Garamond"/>
        </w:rPr>
        <w:t xml:space="preserve"> Pál Tibor</w:t>
      </w:r>
      <w:r w:rsidRPr="00DE074E">
        <w:rPr>
          <w:rFonts w:ascii="Garamond" w:hAnsi="Garamond"/>
        </w:rPr>
        <w:tab/>
      </w:r>
      <w:proofErr w:type="spellStart"/>
      <w:r w:rsidRPr="00DE074E">
        <w:rPr>
          <w:rFonts w:ascii="Garamond" w:hAnsi="Garamond"/>
        </w:rPr>
        <w:t>sk</w:t>
      </w:r>
      <w:proofErr w:type="spellEnd"/>
      <w:r w:rsidRPr="00DE074E">
        <w:rPr>
          <w:rFonts w:ascii="Garamond" w:hAnsi="Garamond"/>
        </w:rPr>
        <w:t>.</w:t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  <w:t xml:space="preserve">Oláh János </w:t>
      </w:r>
      <w:proofErr w:type="spellStart"/>
      <w:r w:rsidRPr="00DE074E">
        <w:rPr>
          <w:rFonts w:ascii="Garamond" w:hAnsi="Garamond"/>
        </w:rPr>
        <w:t>sk</w:t>
      </w:r>
      <w:proofErr w:type="spellEnd"/>
      <w:r w:rsidRPr="00DE074E">
        <w:rPr>
          <w:rFonts w:ascii="Garamond" w:hAnsi="Garamond"/>
        </w:rPr>
        <w:t>.</w:t>
      </w:r>
    </w:p>
    <w:p w:rsidR="0086427E" w:rsidRPr="00DE074E" w:rsidRDefault="0086427E" w:rsidP="0086427E">
      <w:pPr>
        <w:tabs>
          <w:tab w:val="left" w:pos="993"/>
        </w:tabs>
        <w:ind w:left="567"/>
        <w:rPr>
          <w:rFonts w:ascii="Garamond" w:hAnsi="Garamond"/>
        </w:rPr>
      </w:pPr>
      <w:r w:rsidRPr="00DE074E">
        <w:rPr>
          <w:rFonts w:ascii="Garamond" w:hAnsi="Garamond"/>
        </w:rPr>
        <w:t>Polgármester</w:t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  <w:t>Jegyző</w:t>
      </w:r>
    </w:p>
    <w:p w:rsidR="0086427E" w:rsidRPr="00DE074E" w:rsidRDefault="0086427E" w:rsidP="0086427E">
      <w:pPr>
        <w:tabs>
          <w:tab w:val="left" w:pos="993"/>
        </w:tabs>
        <w:ind w:left="567"/>
        <w:rPr>
          <w:rFonts w:ascii="Garamond" w:hAnsi="Garamond"/>
        </w:rPr>
      </w:pPr>
    </w:p>
    <w:p w:rsidR="0086427E" w:rsidRPr="00DE074E" w:rsidRDefault="0086427E" w:rsidP="0086427E">
      <w:pPr>
        <w:tabs>
          <w:tab w:val="left" w:pos="993"/>
        </w:tabs>
        <w:ind w:left="567"/>
        <w:rPr>
          <w:rFonts w:ascii="Garamond" w:hAnsi="Garamond"/>
        </w:rPr>
      </w:pPr>
      <w:r w:rsidRPr="00DE074E">
        <w:rPr>
          <w:rFonts w:ascii="Garamond" w:hAnsi="Garamond"/>
        </w:rPr>
        <w:t xml:space="preserve">A rendelet </w:t>
      </w:r>
      <w:proofErr w:type="gramStart"/>
      <w:r w:rsidRPr="00DE074E">
        <w:rPr>
          <w:rFonts w:ascii="Garamond" w:hAnsi="Garamond"/>
        </w:rPr>
        <w:t>kihirdetve …</w:t>
      </w:r>
      <w:proofErr w:type="gramEnd"/>
      <w:r w:rsidRPr="00DE074E">
        <w:rPr>
          <w:rFonts w:ascii="Garamond" w:hAnsi="Garamond"/>
        </w:rPr>
        <w:t>…</w:t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</w:p>
    <w:p w:rsidR="0086427E" w:rsidRPr="00DE074E" w:rsidRDefault="0086427E" w:rsidP="0086427E">
      <w:pPr>
        <w:tabs>
          <w:tab w:val="left" w:pos="993"/>
        </w:tabs>
        <w:ind w:left="567"/>
        <w:rPr>
          <w:rFonts w:ascii="Garamond" w:hAnsi="Garamond"/>
        </w:rPr>
      </w:pP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  <w:t xml:space="preserve">Oláh János </w:t>
      </w:r>
      <w:proofErr w:type="spellStart"/>
      <w:r w:rsidRPr="00DE074E">
        <w:rPr>
          <w:rFonts w:ascii="Garamond" w:hAnsi="Garamond"/>
        </w:rPr>
        <w:t>sk</w:t>
      </w:r>
      <w:proofErr w:type="spellEnd"/>
      <w:r w:rsidRPr="00DE074E">
        <w:rPr>
          <w:rFonts w:ascii="Garamond" w:hAnsi="Garamond"/>
        </w:rPr>
        <w:t xml:space="preserve">. </w:t>
      </w:r>
    </w:p>
    <w:p w:rsidR="0086427E" w:rsidRPr="00DE074E" w:rsidRDefault="0086427E" w:rsidP="0086427E">
      <w:pPr>
        <w:tabs>
          <w:tab w:val="left" w:pos="993"/>
        </w:tabs>
        <w:ind w:left="567"/>
        <w:rPr>
          <w:rFonts w:ascii="Garamond" w:hAnsi="Garamond"/>
        </w:rPr>
      </w:pP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</w:r>
      <w:r w:rsidRPr="00DE074E">
        <w:rPr>
          <w:rFonts w:ascii="Garamond" w:hAnsi="Garamond"/>
        </w:rPr>
        <w:tab/>
        <w:t>Jegyző</w:t>
      </w:r>
    </w:p>
    <w:p w:rsidR="0086427E" w:rsidRDefault="0086427E" w:rsidP="0086427E">
      <w:pPr>
        <w:pStyle w:val="Rendelet2szintszmnlkl"/>
        <w:numPr>
          <w:ilvl w:val="0"/>
          <w:numId w:val="0"/>
        </w:numPr>
        <w:rPr>
          <w:rFonts w:ascii="Garamond" w:hAnsi="Garamond"/>
          <w:sz w:val="22"/>
          <w:szCs w:val="22"/>
        </w:rPr>
      </w:pPr>
    </w:p>
    <w:p w:rsidR="00A846A2" w:rsidRDefault="00A846A2" w:rsidP="0086427E">
      <w:pPr>
        <w:pStyle w:val="Rendelet2szintszmnlkl"/>
        <w:numPr>
          <w:ilvl w:val="0"/>
          <w:numId w:val="0"/>
        </w:numPr>
        <w:rPr>
          <w:rFonts w:ascii="Garamond" w:hAnsi="Garamond"/>
          <w:sz w:val="22"/>
          <w:szCs w:val="22"/>
        </w:rPr>
      </w:pPr>
    </w:p>
    <w:p w:rsidR="00A846A2" w:rsidRDefault="00A846A2" w:rsidP="0086427E">
      <w:pPr>
        <w:pStyle w:val="Rendelet2szintszmnlkl"/>
        <w:numPr>
          <w:ilvl w:val="0"/>
          <w:numId w:val="0"/>
        </w:numPr>
        <w:rPr>
          <w:rFonts w:ascii="Garamond" w:hAnsi="Garamond"/>
          <w:sz w:val="22"/>
          <w:szCs w:val="22"/>
        </w:rPr>
      </w:pPr>
    </w:p>
    <w:p w:rsidR="00A846A2" w:rsidRDefault="00A846A2" w:rsidP="0086427E">
      <w:pPr>
        <w:pStyle w:val="Rendelet2szintszmnlkl"/>
        <w:numPr>
          <w:ilvl w:val="0"/>
          <w:numId w:val="0"/>
        </w:numPr>
        <w:rPr>
          <w:rFonts w:ascii="Garamond" w:hAnsi="Garamond"/>
          <w:sz w:val="22"/>
          <w:szCs w:val="22"/>
        </w:rPr>
      </w:pPr>
    </w:p>
    <w:p w:rsidR="00A846A2" w:rsidRPr="00DE074E" w:rsidRDefault="00A846A2" w:rsidP="0086427E">
      <w:pPr>
        <w:pStyle w:val="Rendelet2szintszmnlkl"/>
        <w:numPr>
          <w:ilvl w:val="0"/>
          <w:numId w:val="0"/>
        </w:numPr>
        <w:rPr>
          <w:rFonts w:ascii="Garamond" w:hAnsi="Garamond"/>
          <w:sz w:val="22"/>
          <w:szCs w:val="22"/>
        </w:rPr>
      </w:pPr>
    </w:p>
    <w:p w:rsidR="000C3BF8" w:rsidRDefault="000C3BF8" w:rsidP="00B139E7">
      <w:pPr>
        <w:pStyle w:val="Rendelet2szintszmnlkl"/>
        <w:numPr>
          <w:ilvl w:val="0"/>
          <w:numId w:val="0"/>
        </w:numPr>
        <w:ind w:left="567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4"/>
      </w:tblGrid>
      <w:tr w:rsidR="0007162B" w:rsidRPr="0007162B" w:rsidTr="00DE074E">
        <w:trPr>
          <w:trHeight w:val="129"/>
        </w:trPr>
        <w:tc>
          <w:tcPr>
            <w:tcW w:w="10204" w:type="dxa"/>
            <w:shd w:val="clear" w:color="auto" w:fill="D9D9D9" w:themeFill="background1" w:themeFillShade="D9"/>
          </w:tcPr>
          <w:p w:rsidR="00DE074E" w:rsidRPr="00A222E9" w:rsidRDefault="0086427E" w:rsidP="00DE074E">
            <w:pPr>
              <w:jc w:val="center"/>
              <w:rPr>
                <w:rFonts w:ascii="Garamond" w:hAnsi="Garamond"/>
                <w:b/>
                <w:bCs/>
                <w:iCs/>
                <w:lang w:eastAsia="hu-HU"/>
              </w:rPr>
            </w:pPr>
            <w:r>
              <w:lastRenderedPageBreak/>
              <w:br w:type="page"/>
            </w:r>
            <w:r w:rsidR="00DE074E" w:rsidRPr="00A222E9">
              <w:rPr>
                <w:rFonts w:ascii="Garamond" w:hAnsi="Garamond"/>
              </w:rPr>
              <w:t>1.</w:t>
            </w:r>
            <w:r w:rsidR="00DE074E" w:rsidRPr="00A222E9">
              <w:rPr>
                <w:rFonts w:ascii="Garamond" w:hAnsi="Garamond"/>
                <w:b/>
                <w:bCs/>
                <w:iCs/>
                <w:lang w:eastAsia="hu-HU"/>
              </w:rPr>
              <w:t xml:space="preserve"> melléklet</w:t>
            </w:r>
          </w:p>
          <w:p w:rsidR="00DE074E" w:rsidRDefault="00DE074E" w:rsidP="00DE074E">
            <w:pPr>
              <w:jc w:val="center"/>
              <w:rPr>
                <w:rFonts w:ascii="Garamond" w:hAnsi="Garamond"/>
                <w:b/>
                <w:bCs/>
                <w:iCs/>
                <w:lang w:eastAsia="hu-HU"/>
              </w:rPr>
            </w:pPr>
            <w:r w:rsidRPr="00A222E9">
              <w:rPr>
                <w:rFonts w:ascii="Garamond" w:hAnsi="Garamond"/>
                <w:b/>
                <w:bCs/>
                <w:iCs/>
                <w:lang w:eastAsia="hu-HU"/>
              </w:rPr>
              <w:t>Kerepes Város Önkormányzat képviselő-testületének</w:t>
            </w:r>
          </w:p>
          <w:p w:rsidR="00A846A2" w:rsidRPr="00A222E9" w:rsidRDefault="00A846A2" w:rsidP="00DE074E">
            <w:pPr>
              <w:jc w:val="center"/>
              <w:rPr>
                <w:rFonts w:ascii="Garamond" w:hAnsi="Garamond"/>
                <w:b/>
                <w:bCs/>
                <w:iCs/>
                <w:lang w:eastAsia="hu-HU"/>
              </w:rPr>
            </w:pPr>
            <w:r w:rsidRPr="00A222E9">
              <w:rPr>
                <w:rFonts w:ascii="Garamond" w:hAnsi="Garamond"/>
                <w:b/>
                <w:bCs/>
                <w:iCs/>
                <w:lang w:eastAsia="hu-HU"/>
              </w:rPr>
              <w:t>Kerepes Város Helyi Építési Szabályzatáról szóló 23/2014. (XI. 18.) önkormányzati rendeletének módosításáról</w:t>
            </w:r>
            <w:r>
              <w:rPr>
                <w:rFonts w:ascii="Garamond" w:hAnsi="Garamond"/>
                <w:b/>
                <w:bCs/>
                <w:iCs/>
                <w:lang w:eastAsia="hu-HU"/>
              </w:rPr>
              <w:t xml:space="preserve"> szóló</w:t>
            </w:r>
          </w:p>
          <w:p w:rsidR="00DE074E" w:rsidRPr="00A222E9" w:rsidRDefault="00DE074E" w:rsidP="00DE074E">
            <w:pPr>
              <w:jc w:val="center"/>
              <w:rPr>
                <w:rFonts w:ascii="Garamond" w:hAnsi="Garamond"/>
                <w:b/>
                <w:bCs/>
                <w:iCs/>
                <w:lang w:eastAsia="hu-HU"/>
              </w:rPr>
            </w:pPr>
            <w:r w:rsidRPr="00A222E9">
              <w:rPr>
                <w:rFonts w:ascii="Garamond" w:hAnsi="Garamond"/>
                <w:b/>
                <w:bCs/>
                <w:iCs/>
                <w:lang w:eastAsia="hu-HU"/>
              </w:rPr>
              <w:t>…..201</w:t>
            </w:r>
            <w:r w:rsidR="00A846A2">
              <w:rPr>
                <w:rFonts w:ascii="Garamond" w:hAnsi="Garamond"/>
                <w:b/>
                <w:bCs/>
                <w:iCs/>
                <w:lang w:eastAsia="hu-HU"/>
              </w:rPr>
              <w:t>7</w:t>
            </w:r>
            <w:r w:rsidRPr="00A222E9">
              <w:rPr>
                <w:rFonts w:ascii="Garamond" w:hAnsi="Garamond"/>
                <w:b/>
                <w:bCs/>
                <w:iCs/>
                <w:lang w:eastAsia="hu-HU"/>
              </w:rPr>
              <w:t>.(…….). önkormányzati rendelet</w:t>
            </w:r>
            <w:r w:rsidR="00A846A2">
              <w:rPr>
                <w:rFonts w:ascii="Garamond" w:hAnsi="Garamond"/>
                <w:b/>
                <w:bCs/>
                <w:iCs/>
                <w:lang w:eastAsia="hu-HU"/>
              </w:rPr>
              <w:t>-tervezethez</w:t>
            </w:r>
            <w:bookmarkStart w:id="2" w:name="_GoBack"/>
            <w:bookmarkEnd w:id="2"/>
          </w:p>
          <w:p w:rsidR="0007162B" w:rsidRPr="0007162B" w:rsidRDefault="0007162B" w:rsidP="00DE074E">
            <w:pPr>
              <w:jc w:val="center"/>
            </w:pPr>
          </w:p>
        </w:tc>
      </w:tr>
    </w:tbl>
    <w:p w:rsidR="0007162B" w:rsidRDefault="0007162B" w:rsidP="00381A2C"/>
    <w:p w:rsidR="00C72D79" w:rsidRDefault="00F53305" w:rsidP="005F1988">
      <w:pPr>
        <w:jc w:val="center"/>
      </w:pPr>
      <w:r w:rsidRPr="00F53305">
        <w:rPr>
          <w:noProof/>
          <w:lang w:eastAsia="hu-HU"/>
        </w:rPr>
        <w:drawing>
          <wp:inline distT="0" distB="0" distL="0" distR="0">
            <wp:extent cx="3880840" cy="7153619"/>
            <wp:effectExtent l="0" t="0" r="571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244" cy="716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D79" w:rsidSect="00074681">
      <w:headerReference w:type="default" r:id="rId10"/>
      <w:footerReference w:type="default" r:id="rId11"/>
      <w:pgSz w:w="11906" w:h="16838" w:code="9"/>
      <w:pgMar w:top="822" w:right="851" w:bottom="851" w:left="851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F2A9E7" w15:done="0"/>
  <w15:commentEx w15:paraId="5C7C7073" w15:done="0"/>
  <w15:commentEx w15:paraId="2357FA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43" w:rsidRDefault="00594443" w:rsidP="00CF4CC1">
      <w:pPr>
        <w:spacing w:after="0"/>
      </w:pPr>
      <w:r>
        <w:separator/>
      </w:r>
    </w:p>
  </w:endnote>
  <w:endnote w:type="continuationSeparator" w:id="0">
    <w:p w:rsidR="00594443" w:rsidRDefault="00594443" w:rsidP="00CF4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4E3" w:rsidRPr="007440D7" w:rsidRDefault="004606EC" w:rsidP="00074681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5103"/>
      </w:tabs>
      <w:jc w:val="left"/>
      <w:rPr>
        <w:spacing w:val="38"/>
        <w:sz w:val="16"/>
        <w:szCs w:val="16"/>
      </w:rPr>
    </w:pPr>
    <w:r>
      <w:rPr>
        <w:spacing w:val="38"/>
        <w:sz w:val="16"/>
        <w:szCs w:val="16"/>
      </w:rPr>
      <w:t>URBAN-</w:t>
    </w:r>
    <w:r w:rsidR="00C564E3">
      <w:rPr>
        <w:spacing w:val="38"/>
        <w:sz w:val="16"/>
        <w:szCs w:val="16"/>
      </w:rPr>
      <w:t>LIS STÚDIÓ KFT.</w:t>
    </w:r>
    <w:r w:rsidR="00C564E3">
      <w:tab/>
    </w:r>
    <w:r w:rsidR="000911C3" w:rsidRPr="000911C3">
      <w:rPr>
        <w:sz w:val="16"/>
      </w:rPr>
      <w:t>R/</w:t>
    </w:r>
    <w:r w:rsidR="001946A0" w:rsidRPr="007440D7">
      <w:rPr>
        <w:spacing w:val="38"/>
        <w:sz w:val="16"/>
        <w:szCs w:val="16"/>
      </w:rPr>
      <w:fldChar w:fldCharType="begin"/>
    </w:r>
    <w:r w:rsidR="00C564E3" w:rsidRPr="007440D7">
      <w:rPr>
        <w:spacing w:val="38"/>
        <w:sz w:val="16"/>
        <w:szCs w:val="16"/>
      </w:rPr>
      <w:instrText>PAGE   \* MERGEFORMAT</w:instrText>
    </w:r>
    <w:r w:rsidR="001946A0" w:rsidRPr="007440D7">
      <w:rPr>
        <w:spacing w:val="38"/>
        <w:sz w:val="16"/>
        <w:szCs w:val="16"/>
      </w:rPr>
      <w:fldChar w:fldCharType="separate"/>
    </w:r>
    <w:r w:rsidR="00A846A2">
      <w:rPr>
        <w:noProof/>
        <w:spacing w:val="38"/>
        <w:sz w:val="16"/>
        <w:szCs w:val="16"/>
      </w:rPr>
      <w:t>3</w:t>
    </w:r>
    <w:r w:rsidR="001946A0" w:rsidRPr="007440D7">
      <w:rPr>
        <w:spacing w:val="38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43" w:rsidRDefault="00594443" w:rsidP="00CF4CC1">
      <w:pPr>
        <w:spacing w:after="0"/>
      </w:pPr>
      <w:r>
        <w:separator/>
      </w:r>
    </w:p>
  </w:footnote>
  <w:footnote w:type="continuationSeparator" w:id="0">
    <w:p w:rsidR="00594443" w:rsidRDefault="00594443" w:rsidP="00CF4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E7" w:rsidRPr="00E47016" w:rsidRDefault="00B139E7" w:rsidP="00B139E7">
    <w:pPr>
      <w:pStyle w:val="lfej"/>
      <w:tabs>
        <w:tab w:val="clear" w:pos="9072"/>
        <w:tab w:val="right" w:pos="10206"/>
      </w:tabs>
      <w:rPr>
        <w:sz w:val="16"/>
        <w:szCs w:val="16"/>
      </w:rPr>
    </w:pPr>
    <w:r>
      <w:rPr>
        <w:spacing w:val="38"/>
        <w:sz w:val="16"/>
        <w:szCs w:val="16"/>
      </w:rPr>
      <w:t xml:space="preserve">KEREPES VÁROS HELYI ÉPÍTÉSI SZABÁLYZATÁNAK ESETI </w:t>
    </w:r>
    <w:r w:rsidRPr="00E47016">
      <w:rPr>
        <w:sz w:val="16"/>
        <w:szCs w:val="16"/>
      </w:rPr>
      <w:tab/>
    </w:r>
    <w:r>
      <w:rPr>
        <w:sz w:val="16"/>
        <w:szCs w:val="16"/>
      </w:rPr>
      <w:t>RENDELET-TERVEZET</w:t>
    </w:r>
  </w:p>
  <w:p w:rsidR="00B139E7" w:rsidRPr="00EA6156" w:rsidRDefault="00B139E7" w:rsidP="00B139E7">
    <w:pPr>
      <w:pStyle w:val="lfej"/>
      <w:pBdr>
        <w:bottom w:val="single" w:sz="4" w:space="1" w:color="auto"/>
      </w:pBdr>
      <w:tabs>
        <w:tab w:val="clear" w:pos="9072"/>
        <w:tab w:val="right" w:pos="10206"/>
      </w:tabs>
      <w:rPr>
        <w:spacing w:val="38"/>
      </w:rPr>
    </w:pPr>
    <w:r>
      <w:rPr>
        <w:spacing w:val="38"/>
        <w:sz w:val="16"/>
        <w:szCs w:val="16"/>
      </w:rPr>
      <w:t>MÓDOSÍTÁSA 2 TERÜLETRE</w:t>
    </w:r>
  </w:p>
  <w:p w:rsidR="00C564E3" w:rsidRDefault="00C564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719"/>
    <w:multiLevelType w:val="multilevel"/>
    <w:tmpl w:val="E1BEC06A"/>
    <w:name w:val="Paragrafus"/>
    <w:styleLink w:val="Jogszabaly"/>
    <w:lvl w:ilvl="0">
      <w:start w:val="1"/>
      <w:numFmt w:val="decimal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>
    <w:nsid w:val="060631E4"/>
    <w:multiLevelType w:val="hybridMultilevel"/>
    <w:tmpl w:val="74242494"/>
    <w:lvl w:ilvl="0" w:tplc="03C2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EE1"/>
    <w:multiLevelType w:val="hybridMultilevel"/>
    <w:tmpl w:val="00808D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647AA"/>
    <w:multiLevelType w:val="hybridMultilevel"/>
    <w:tmpl w:val="2A845DF0"/>
    <w:lvl w:ilvl="0" w:tplc="FFE0C6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0383"/>
    <w:multiLevelType w:val="hybridMultilevel"/>
    <w:tmpl w:val="0C289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E02"/>
    <w:multiLevelType w:val="hybridMultilevel"/>
    <w:tmpl w:val="0C289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76A46"/>
    <w:multiLevelType w:val="hybridMultilevel"/>
    <w:tmpl w:val="2A845DF0"/>
    <w:lvl w:ilvl="0" w:tplc="FFE0C6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3CE7"/>
    <w:multiLevelType w:val="multilevel"/>
    <w:tmpl w:val="C6EE511E"/>
    <w:lvl w:ilvl="0">
      <w:start w:val="1"/>
      <w:numFmt w:val="decimal"/>
      <w:pStyle w:val="2NAGYBETSFCM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3Kiskapitlisc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EA7BDD"/>
    <w:multiLevelType w:val="hybridMultilevel"/>
    <w:tmpl w:val="B3CC5090"/>
    <w:lvl w:ilvl="0" w:tplc="2E0E391C">
      <w:start w:val="1"/>
      <w:numFmt w:val="upperRoman"/>
      <w:pStyle w:val="1FEJEZETCM"/>
      <w:lvlText w:val="%1."/>
      <w:lvlJc w:val="left"/>
      <w:pPr>
        <w:ind w:left="1080" w:hanging="720"/>
      </w:pPr>
      <w:rPr>
        <w:rFonts w:hint="default"/>
      </w:rPr>
    </w:lvl>
    <w:lvl w:ilvl="1" w:tplc="2EC22AE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E63C0"/>
    <w:multiLevelType w:val="multilevel"/>
    <w:tmpl w:val="8558DFAC"/>
    <w:lvl w:ilvl="0">
      <w:start w:val="1"/>
      <w:numFmt w:val="lowerLetter"/>
      <w:pStyle w:val="RKieg3szint"/>
      <w:lvlText w:val="%1.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0">
    <w:nsid w:val="28B25E18"/>
    <w:multiLevelType w:val="hybridMultilevel"/>
    <w:tmpl w:val="98C8D2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A103E"/>
    <w:multiLevelType w:val="multilevel"/>
    <w:tmpl w:val="434289F8"/>
    <w:lvl w:ilvl="0">
      <w:start w:val="1"/>
      <w:numFmt w:val="lowerLetter"/>
      <w:pStyle w:val="abc11"/>
      <w:lvlText w:val="%1)"/>
      <w:lvlJc w:val="left"/>
      <w:pPr>
        <w:tabs>
          <w:tab w:val="num" w:pos="965"/>
        </w:tabs>
        <w:ind w:left="965" w:hanging="397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326ACF"/>
    <w:multiLevelType w:val="multilevel"/>
    <w:tmpl w:val="FFD88918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766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783DCC"/>
    <w:multiLevelType w:val="hybridMultilevel"/>
    <w:tmpl w:val="E978528C"/>
    <w:lvl w:ilvl="0" w:tplc="24EA887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74E71"/>
    <w:multiLevelType w:val="hybridMultilevel"/>
    <w:tmpl w:val="6CB6F9FA"/>
    <w:lvl w:ilvl="0" w:tplc="25128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C1EA5"/>
    <w:multiLevelType w:val="hybridMultilevel"/>
    <w:tmpl w:val="DBD62DD2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F1529"/>
    <w:multiLevelType w:val="hybridMultilevel"/>
    <w:tmpl w:val="44E6B1BA"/>
    <w:lvl w:ilvl="0" w:tplc="E68E6C68">
      <w:start w:val="1"/>
      <w:numFmt w:val="decimal"/>
      <w:lvlText w:val="(%1)"/>
      <w:lvlJc w:val="left"/>
      <w:pPr>
        <w:ind w:left="35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17">
    <w:nsid w:val="48FB00A9"/>
    <w:multiLevelType w:val="hybridMultilevel"/>
    <w:tmpl w:val="18A4AE94"/>
    <w:lvl w:ilvl="0" w:tplc="E31AE2BA">
      <w:start w:val="1"/>
      <w:numFmt w:val="upperRoman"/>
      <w:pStyle w:val="0FFEJEZET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11B5F"/>
    <w:multiLevelType w:val="hybridMultilevel"/>
    <w:tmpl w:val="0C289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14B49"/>
    <w:multiLevelType w:val="hybridMultilevel"/>
    <w:tmpl w:val="98C8D2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2CE7"/>
    <w:multiLevelType w:val="multilevel"/>
    <w:tmpl w:val="1B38783E"/>
    <w:lvl w:ilvl="0">
      <w:start w:val="1"/>
      <w:numFmt w:val="decimal"/>
      <w:pStyle w:val="RKieg1szint"/>
      <w:lvlText w:val="%1."/>
      <w:lvlJc w:val="left"/>
      <w:pPr>
        <w:ind w:left="360" w:hanging="360"/>
      </w:pPr>
    </w:lvl>
    <w:lvl w:ilvl="1">
      <w:start w:val="1"/>
      <w:numFmt w:val="decimal"/>
      <w:pStyle w:val="RKieg2szin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4F1D95"/>
    <w:multiLevelType w:val="hybridMultilevel"/>
    <w:tmpl w:val="77E295BA"/>
    <w:lvl w:ilvl="0" w:tplc="E4064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251E1"/>
    <w:multiLevelType w:val="multilevel"/>
    <w:tmpl w:val="79D8B6EA"/>
    <w:lvl w:ilvl="0">
      <w:start w:val="1"/>
      <w:numFmt w:val="decimal"/>
      <w:pStyle w:val="Rendelet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lowerLetter"/>
      <w:pStyle w:val="Rendelet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endelet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3">
    <w:nsid w:val="655B28A1"/>
    <w:multiLevelType w:val="hybridMultilevel"/>
    <w:tmpl w:val="58E6FFD6"/>
    <w:lvl w:ilvl="0" w:tplc="040E0001">
      <w:start w:val="1"/>
      <w:numFmt w:val="bullet"/>
      <w:pStyle w:val="bekezdesmodosi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46B79"/>
    <w:multiLevelType w:val="hybridMultilevel"/>
    <w:tmpl w:val="18A25472"/>
    <w:lvl w:ilvl="0" w:tplc="1DF49C1A">
      <w:start w:val="1"/>
      <w:numFmt w:val="decimal"/>
      <w:lvlText w:val="(%1)"/>
      <w:lvlJc w:val="left"/>
      <w:pPr>
        <w:ind w:left="3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5">
    <w:nsid w:val="68EA37FB"/>
    <w:multiLevelType w:val="hybridMultilevel"/>
    <w:tmpl w:val="58F87D6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F6626"/>
    <w:multiLevelType w:val="hybridMultilevel"/>
    <w:tmpl w:val="0952F9F4"/>
    <w:lvl w:ilvl="0" w:tplc="C6DA5756">
      <w:start w:val="1"/>
      <w:numFmt w:val="bullet"/>
      <w:pStyle w:val="6pontokbasze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C10B3"/>
    <w:multiLevelType w:val="singleLevel"/>
    <w:tmpl w:val="8F309EC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91E55FA"/>
    <w:multiLevelType w:val="hybridMultilevel"/>
    <w:tmpl w:val="1A12A330"/>
    <w:lvl w:ilvl="0" w:tplc="FCCCD2C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6566C"/>
    <w:multiLevelType w:val="hybridMultilevel"/>
    <w:tmpl w:val="FE00D474"/>
    <w:lvl w:ilvl="0" w:tplc="2EB43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7"/>
  </w:num>
  <w:num w:numId="5">
    <w:abstractNumId w:val="26"/>
  </w:num>
  <w:num w:numId="6">
    <w:abstractNumId w:val="17"/>
  </w:num>
  <w:num w:numId="7">
    <w:abstractNumId w:val="0"/>
  </w:num>
  <w:num w:numId="8">
    <w:abstractNumId w:val="22"/>
  </w:num>
  <w:num w:numId="9">
    <w:abstractNumId w:val="9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15">
    <w:abstractNumId w:val="18"/>
  </w:num>
  <w:num w:numId="16">
    <w:abstractNumId w:val="25"/>
  </w:num>
  <w:num w:numId="17">
    <w:abstractNumId w:val="22"/>
  </w:num>
  <w:num w:numId="18">
    <w:abstractNumId w:val="16"/>
  </w:num>
  <w:num w:numId="19">
    <w:abstractNumId w:val="28"/>
  </w:num>
  <w:num w:numId="20">
    <w:abstractNumId w:val="2"/>
  </w:num>
  <w:num w:numId="21">
    <w:abstractNumId w:val="24"/>
  </w:num>
  <w:num w:numId="22">
    <w:abstractNumId w:val="21"/>
  </w:num>
  <w:num w:numId="23">
    <w:abstractNumId w:val="29"/>
  </w:num>
  <w:num w:numId="24">
    <w:abstractNumId w:val="27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4"/>
  </w:num>
  <w:num w:numId="28">
    <w:abstractNumId w:val="10"/>
  </w:num>
  <w:num w:numId="29">
    <w:abstractNumId w:val="15"/>
  </w:num>
  <w:num w:numId="30">
    <w:abstractNumId w:val="6"/>
  </w:num>
  <w:num w:numId="31">
    <w:abstractNumId w:val="3"/>
  </w:num>
  <w:num w:numId="32">
    <w:abstractNumId w:val="19"/>
  </w:num>
  <w:num w:numId="3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EB"/>
    <w:rsid w:val="00001DF3"/>
    <w:rsid w:val="000076EF"/>
    <w:rsid w:val="00012EDF"/>
    <w:rsid w:val="00013D15"/>
    <w:rsid w:val="00014844"/>
    <w:rsid w:val="00014DE1"/>
    <w:rsid w:val="00016E17"/>
    <w:rsid w:val="00017726"/>
    <w:rsid w:val="00021759"/>
    <w:rsid w:val="00023D9D"/>
    <w:rsid w:val="0002457F"/>
    <w:rsid w:val="00025645"/>
    <w:rsid w:val="00025FC7"/>
    <w:rsid w:val="0002761C"/>
    <w:rsid w:val="000320A1"/>
    <w:rsid w:val="0003278D"/>
    <w:rsid w:val="000337D1"/>
    <w:rsid w:val="00034E3B"/>
    <w:rsid w:val="00041B39"/>
    <w:rsid w:val="00042188"/>
    <w:rsid w:val="000438A2"/>
    <w:rsid w:val="00044EE6"/>
    <w:rsid w:val="000457E4"/>
    <w:rsid w:val="0004665B"/>
    <w:rsid w:val="00047DA0"/>
    <w:rsid w:val="0005092B"/>
    <w:rsid w:val="00051BEF"/>
    <w:rsid w:val="00051F84"/>
    <w:rsid w:val="000535C7"/>
    <w:rsid w:val="0005611D"/>
    <w:rsid w:val="00060440"/>
    <w:rsid w:val="00060457"/>
    <w:rsid w:val="000621F5"/>
    <w:rsid w:val="00062DEF"/>
    <w:rsid w:val="0006387A"/>
    <w:rsid w:val="0007162B"/>
    <w:rsid w:val="0007249C"/>
    <w:rsid w:val="00074681"/>
    <w:rsid w:val="00074AD7"/>
    <w:rsid w:val="00074C69"/>
    <w:rsid w:val="00081AF3"/>
    <w:rsid w:val="00082405"/>
    <w:rsid w:val="00084C38"/>
    <w:rsid w:val="00087E2B"/>
    <w:rsid w:val="000911C3"/>
    <w:rsid w:val="000931E5"/>
    <w:rsid w:val="0009489D"/>
    <w:rsid w:val="00095CE7"/>
    <w:rsid w:val="000A238A"/>
    <w:rsid w:val="000A46A3"/>
    <w:rsid w:val="000A5653"/>
    <w:rsid w:val="000A6B0E"/>
    <w:rsid w:val="000A7A3D"/>
    <w:rsid w:val="000B6DFD"/>
    <w:rsid w:val="000B79B1"/>
    <w:rsid w:val="000C3BF8"/>
    <w:rsid w:val="000C4FA2"/>
    <w:rsid w:val="000C6B29"/>
    <w:rsid w:val="000C7709"/>
    <w:rsid w:val="000D1C22"/>
    <w:rsid w:val="000D4FCE"/>
    <w:rsid w:val="000D52A1"/>
    <w:rsid w:val="000D5DA1"/>
    <w:rsid w:val="000E0C99"/>
    <w:rsid w:val="000E162F"/>
    <w:rsid w:val="000E1693"/>
    <w:rsid w:val="000E7DA0"/>
    <w:rsid w:val="000F1B32"/>
    <w:rsid w:val="000F26C1"/>
    <w:rsid w:val="000F346E"/>
    <w:rsid w:val="000F3AA6"/>
    <w:rsid w:val="00100D3A"/>
    <w:rsid w:val="001058E1"/>
    <w:rsid w:val="001075B4"/>
    <w:rsid w:val="00112F8E"/>
    <w:rsid w:val="00114828"/>
    <w:rsid w:val="00115DF4"/>
    <w:rsid w:val="00117776"/>
    <w:rsid w:val="00127608"/>
    <w:rsid w:val="00131E7C"/>
    <w:rsid w:val="00131F5F"/>
    <w:rsid w:val="00134C03"/>
    <w:rsid w:val="00134C6B"/>
    <w:rsid w:val="00136294"/>
    <w:rsid w:val="001363B5"/>
    <w:rsid w:val="00136577"/>
    <w:rsid w:val="001366C4"/>
    <w:rsid w:val="00137739"/>
    <w:rsid w:val="00141071"/>
    <w:rsid w:val="001430E1"/>
    <w:rsid w:val="00145DC9"/>
    <w:rsid w:val="0014695E"/>
    <w:rsid w:val="00147342"/>
    <w:rsid w:val="001475EB"/>
    <w:rsid w:val="001515E5"/>
    <w:rsid w:val="001523E7"/>
    <w:rsid w:val="001526B5"/>
    <w:rsid w:val="00154797"/>
    <w:rsid w:val="00154929"/>
    <w:rsid w:val="00154A2F"/>
    <w:rsid w:val="00156290"/>
    <w:rsid w:val="00156E0C"/>
    <w:rsid w:val="00157696"/>
    <w:rsid w:val="0016683C"/>
    <w:rsid w:val="0017156D"/>
    <w:rsid w:val="001717AB"/>
    <w:rsid w:val="0017239C"/>
    <w:rsid w:val="0017257D"/>
    <w:rsid w:val="001745DE"/>
    <w:rsid w:val="00175769"/>
    <w:rsid w:val="00182CA5"/>
    <w:rsid w:val="001830B6"/>
    <w:rsid w:val="00185944"/>
    <w:rsid w:val="001864B2"/>
    <w:rsid w:val="00186E4C"/>
    <w:rsid w:val="0019029B"/>
    <w:rsid w:val="00193AB5"/>
    <w:rsid w:val="001943E7"/>
    <w:rsid w:val="001946A0"/>
    <w:rsid w:val="001956C4"/>
    <w:rsid w:val="001A29B6"/>
    <w:rsid w:val="001A2A3A"/>
    <w:rsid w:val="001A2FC8"/>
    <w:rsid w:val="001A6BE4"/>
    <w:rsid w:val="001A743E"/>
    <w:rsid w:val="001B0314"/>
    <w:rsid w:val="001B26AF"/>
    <w:rsid w:val="001B32D2"/>
    <w:rsid w:val="001B4124"/>
    <w:rsid w:val="001B5D0A"/>
    <w:rsid w:val="001C182B"/>
    <w:rsid w:val="001C6648"/>
    <w:rsid w:val="001C69BF"/>
    <w:rsid w:val="001D62AB"/>
    <w:rsid w:val="001E189F"/>
    <w:rsid w:val="001E5957"/>
    <w:rsid w:val="001E7665"/>
    <w:rsid w:val="001E7BC4"/>
    <w:rsid w:val="001F7718"/>
    <w:rsid w:val="0020191E"/>
    <w:rsid w:val="00204024"/>
    <w:rsid w:val="00204506"/>
    <w:rsid w:val="00207DE0"/>
    <w:rsid w:val="00210F96"/>
    <w:rsid w:val="002111D6"/>
    <w:rsid w:val="00215D54"/>
    <w:rsid w:val="00216C8B"/>
    <w:rsid w:val="00220338"/>
    <w:rsid w:val="002204D7"/>
    <w:rsid w:val="00220C62"/>
    <w:rsid w:val="0022117A"/>
    <w:rsid w:val="0023027E"/>
    <w:rsid w:val="00241F34"/>
    <w:rsid w:val="00242024"/>
    <w:rsid w:val="002442DC"/>
    <w:rsid w:val="0024578D"/>
    <w:rsid w:val="0024718D"/>
    <w:rsid w:val="00254517"/>
    <w:rsid w:val="00254895"/>
    <w:rsid w:val="00255E26"/>
    <w:rsid w:val="00256E4A"/>
    <w:rsid w:val="00257314"/>
    <w:rsid w:val="00262B15"/>
    <w:rsid w:val="00262ED9"/>
    <w:rsid w:val="0026429C"/>
    <w:rsid w:val="00266DCB"/>
    <w:rsid w:val="002708DD"/>
    <w:rsid w:val="00270E63"/>
    <w:rsid w:val="00276D49"/>
    <w:rsid w:val="002770FE"/>
    <w:rsid w:val="002771A5"/>
    <w:rsid w:val="00280A4E"/>
    <w:rsid w:val="0028287E"/>
    <w:rsid w:val="002878D5"/>
    <w:rsid w:val="002913B5"/>
    <w:rsid w:val="00295AEB"/>
    <w:rsid w:val="002966B3"/>
    <w:rsid w:val="002978C4"/>
    <w:rsid w:val="002A0F2C"/>
    <w:rsid w:val="002A30F9"/>
    <w:rsid w:val="002A47D3"/>
    <w:rsid w:val="002B17D5"/>
    <w:rsid w:val="002B1E50"/>
    <w:rsid w:val="002B1F78"/>
    <w:rsid w:val="002B600F"/>
    <w:rsid w:val="002B73F4"/>
    <w:rsid w:val="002B76F0"/>
    <w:rsid w:val="002C01B7"/>
    <w:rsid w:val="002C1571"/>
    <w:rsid w:val="002C554F"/>
    <w:rsid w:val="002C6BFA"/>
    <w:rsid w:val="002C6CA2"/>
    <w:rsid w:val="002D12AE"/>
    <w:rsid w:val="002D168B"/>
    <w:rsid w:val="002D3276"/>
    <w:rsid w:val="002D34D8"/>
    <w:rsid w:val="002D354B"/>
    <w:rsid w:val="002D3AF3"/>
    <w:rsid w:val="002D3BE7"/>
    <w:rsid w:val="002D5B2E"/>
    <w:rsid w:val="002E0011"/>
    <w:rsid w:val="002E1A6E"/>
    <w:rsid w:val="002E23A2"/>
    <w:rsid w:val="002E4805"/>
    <w:rsid w:val="002E7066"/>
    <w:rsid w:val="002F0905"/>
    <w:rsid w:val="002F3DAA"/>
    <w:rsid w:val="002F7FBD"/>
    <w:rsid w:val="0030110E"/>
    <w:rsid w:val="00302C65"/>
    <w:rsid w:val="00304056"/>
    <w:rsid w:val="00310467"/>
    <w:rsid w:val="0031346B"/>
    <w:rsid w:val="003162AD"/>
    <w:rsid w:val="00321165"/>
    <w:rsid w:val="003264BD"/>
    <w:rsid w:val="0032658B"/>
    <w:rsid w:val="00326C53"/>
    <w:rsid w:val="00327485"/>
    <w:rsid w:val="00331EF8"/>
    <w:rsid w:val="003334B2"/>
    <w:rsid w:val="0033514A"/>
    <w:rsid w:val="003354DA"/>
    <w:rsid w:val="0033766D"/>
    <w:rsid w:val="00337A0E"/>
    <w:rsid w:val="003468F2"/>
    <w:rsid w:val="0035016F"/>
    <w:rsid w:val="00354151"/>
    <w:rsid w:val="0035435A"/>
    <w:rsid w:val="00361FAD"/>
    <w:rsid w:val="00363596"/>
    <w:rsid w:val="00363745"/>
    <w:rsid w:val="003639DD"/>
    <w:rsid w:val="00364357"/>
    <w:rsid w:val="00367673"/>
    <w:rsid w:val="00371607"/>
    <w:rsid w:val="00372EFB"/>
    <w:rsid w:val="00374582"/>
    <w:rsid w:val="00374701"/>
    <w:rsid w:val="0037652D"/>
    <w:rsid w:val="003775C3"/>
    <w:rsid w:val="00377A6A"/>
    <w:rsid w:val="00381A2C"/>
    <w:rsid w:val="00384D35"/>
    <w:rsid w:val="00385D0C"/>
    <w:rsid w:val="003861CB"/>
    <w:rsid w:val="003948C5"/>
    <w:rsid w:val="00394987"/>
    <w:rsid w:val="00396325"/>
    <w:rsid w:val="00396B57"/>
    <w:rsid w:val="00396CF2"/>
    <w:rsid w:val="00397B63"/>
    <w:rsid w:val="00397C65"/>
    <w:rsid w:val="003A33C3"/>
    <w:rsid w:val="003A5D9C"/>
    <w:rsid w:val="003B19B1"/>
    <w:rsid w:val="003B1F2A"/>
    <w:rsid w:val="003C42A2"/>
    <w:rsid w:val="003C786B"/>
    <w:rsid w:val="003D138E"/>
    <w:rsid w:val="003D3B69"/>
    <w:rsid w:val="003D4487"/>
    <w:rsid w:val="003D5A76"/>
    <w:rsid w:val="003D5B64"/>
    <w:rsid w:val="003F1574"/>
    <w:rsid w:val="003F1C8B"/>
    <w:rsid w:val="003F2311"/>
    <w:rsid w:val="004028BF"/>
    <w:rsid w:val="00402F6C"/>
    <w:rsid w:val="00406969"/>
    <w:rsid w:val="004077A4"/>
    <w:rsid w:val="00410E3C"/>
    <w:rsid w:val="00410FCD"/>
    <w:rsid w:val="00411B86"/>
    <w:rsid w:val="00414282"/>
    <w:rsid w:val="00415062"/>
    <w:rsid w:val="00421AD1"/>
    <w:rsid w:val="0042454C"/>
    <w:rsid w:val="00425F8E"/>
    <w:rsid w:val="004318A5"/>
    <w:rsid w:val="004327B2"/>
    <w:rsid w:val="00435B01"/>
    <w:rsid w:val="0043702B"/>
    <w:rsid w:val="004401F7"/>
    <w:rsid w:val="00442FD8"/>
    <w:rsid w:val="004459C6"/>
    <w:rsid w:val="00450BFA"/>
    <w:rsid w:val="00450EBE"/>
    <w:rsid w:val="00452725"/>
    <w:rsid w:val="004605AE"/>
    <w:rsid w:val="004606EC"/>
    <w:rsid w:val="00461632"/>
    <w:rsid w:val="00462B1B"/>
    <w:rsid w:val="00463795"/>
    <w:rsid w:val="00463A76"/>
    <w:rsid w:val="004655F7"/>
    <w:rsid w:val="00467163"/>
    <w:rsid w:val="00471ECA"/>
    <w:rsid w:val="00472CAC"/>
    <w:rsid w:val="004741C3"/>
    <w:rsid w:val="00476963"/>
    <w:rsid w:val="004827BE"/>
    <w:rsid w:val="00485EF7"/>
    <w:rsid w:val="00486467"/>
    <w:rsid w:val="004936AC"/>
    <w:rsid w:val="004947E6"/>
    <w:rsid w:val="00495D9E"/>
    <w:rsid w:val="004A2732"/>
    <w:rsid w:val="004A6289"/>
    <w:rsid w:val="004A6AB6"/>
    <w:rsid w:val="004B3F8C"/>
    <w:rsid w:val="004B6D6C"/>
    <w:rsid w:val="004B771F"/>
    <w:rsid w:val="004B7D61"/>
    <w:rsid w:val="004C14D9"/>
    <w:rsid w:val="004C495B"/>
    <w:rsid w:val="004C72A2"/>
    <w:rsid w:val="004D6F70"/>
    <w:rsid w:val="004D74DB"/>
    <w:rsid w:val="004E17BD"/>
    <w:rsid w:val="004E1DD3"/>
    <w:rsid w:val="004E42F1"/>
    <w:rsid w:val="004E4B5C"/>
    <w:rsid w:val="004E5852"/>
    <w:rsid w:val="004F1B47"/>
    <w:rsid w:val="004F2B1B"/>
    <w:rsid w:val="004F30E7"/>
    <w:rsid w:val="004F60E7"/>
    <w:rsid w:val="004F661B"/>
    <w:rsid w:val="004F691C"/>
    <w:rsid w:val="00501FB8"/>
    <w:rsid w:val="0050352F"/>
    <w:rsid w:val="00503C59"/>
    <w:rsid w:val="00505A78"/>
    <w:rsid w:val="00506B99"/>
    <w:rsid w:val="00507127"/>
    <w:rsid w:val="00513DC0"/>
    <w:rsid w:val="00514B73"/>
    <w:rsid w:val="00517C9E"/>
    <w:rsid w:val="00530F41"/>
    <w:rsid w:val="005335C1"/>
    <w:rsid w:val="00534360"/>
    <w:rsid w:val="005355FF"/>
    <w:rsid w:val="00535DCB"/>
    <w:rsid w:val="00541919"/>
    <w:rsid w:val="00541BCE"/>
    <w:rsid w:val="00543F47"/>
    <w:rsid w:val="00545E19"/>
    <w:rsid w:val="00547B29"/>
    <w:rsid w:val="005600B2"/>
    <w:rsid w:val="00561959"/>
    <w:rsid w:val="00563C3E"/>
    <w:rsid w:val="00565B99"/>
    <w:rsid w:val="0057059B"/>
    <w:rsid w:val="00570D2F"/>
    <w:rsid w:val="005723FD"/>
    <w:rsid w:val="00573A08"/>
    <w:rsid w:val="0057492E"/>
    <w:rsid w:val="00576590"/>
    <w:rsid w:val="0058225A"/>
    <w:rsid w:val="00583584"/>
    <w:rsid w:val="0058466E"/>
    <w:rsid w:val="00586109"/>
    <w:rsid w:val="005904EE"/>
    <w:rsid w:val="005926E9"/>
    <w:rsid w:val="005931C3"/>
    <w:rsid w:val="00594443"/>
    <w:rsid w:val="00594AE0"/>
    <w:rsid w:val="0059733A"/>
    <w:rsid w:val="005A0358"/>
    <w:rsid w:val="005A0BE0"/>
    <w:rsid w:val="005A2701"/>
    <w:rsid w:val="005A605A"/>
    <w:rsid w:val="005B1CC3"/>
    <w:rsid w:val="005B28C1"/>
    <w:rsid w:val="005B5FF6"/>
    <w:rsid w:val="005C407A"/>
    <w:rsid w:val="005C53A6"/>
    <w:rsid w:val="005D0B60"/>
    <w:rsid w:val="005D17BE"/>
    <w:rsid w:val="005D3035"/>
    <w:rsid w:val="005D340F"/>
    <w:rsid w:val="005D4ACF"/>
    <w:rsid w:val="005D6468"/>
    <w:rsid w:val="005E0FC1"/>
    <w:rsid w:val="005E1228"/>
    <w:rsid w:val="005E4523"/>
    <w:rsid w:val="005E5FB6"/>
    <w:rsid w:val="005E698B"/>
    <w:rsid w:val="005E710A"/>
    <w:rsid w:val="005E7987"/>
    <w:rsid w:val="005E7A4A"/>
    <w:rsid w:val="005F05D0"/>
    <w:rsid w:val="005F1988"/>
    <w:rsid w:val="005F6EC6"/>
    <w:rsid w:val="005F72F3"/>
    <w:rsid w:val="00600646"/>
    <w:rsid w:val="00600EA9"/>
    <w:rsid w:val="00601C57"/>
    <w:rsid w:val="00602DA1"/>
    <w:rsid w:val="0060302F"/>
    <w:rsid w:val="00604B8F"/>
    <w:rsid w:val="00612735"/>
    <w:rsid w:val="006136E5"/>
    <w:rsid w:val="006171C5"/>
    <w:rsid w:val="006172FA"/>
    <w:rsid w:val="00617A28"/>
    <w:rsid w:val="00623A37"/>
    <w:rsid w:val="00630823"/>
    <w:rsid w:val="00634486"/>
    <w:rsid w:val="00634665"/>
    <w:rsid w:val="00634E1D"/>
    <w:rsid w:val="00636499"/>
    <w:rsid w:val="00643ACC"/>
    <w:rsid w:val="006441C4"/>
    <w:rsid w:val="00645DB4"/>
    <w:rsid w:val="00646772"/>
    <w:rsid w:val="0064763D"/>
    <w:rsid w:val="006502E0"/>
    <w:rsid w:val="006568D2"/>
    <w:rsid w:val="006614C1"/>
    <w:rsid w:val="006623C9"/>
    <w:rsid w:val="006651BE"/>
    <w:rsid w:val="00665F77"/>
    <w:rsid w:val="006679A5"/>
    <w:rsid w:val="00670FF1"/>
    <w:rsid w:val="00677106"/>
    <w:rsid w:val="006840B1"/>
    <w:rsid w:val="00684F12"/>
    <w:rsid w:val="00691791"/>
    <w:rsid w:val="00692F21"/>
    <w:rsid w:val="006934FD"/>
    <w:rsid w:val="006954D8"/>
    <w:rsid w:val="006A0877"/>
    <w:rsid w:val="006A170B"/>
    <w:rsid w:val="006A3BF2"/>
    <w:rsid w:val="006A77D6"/>
    <w:rsid w:val="006A7885"/>
    <w:rsid w:val="006B34EB"/>
    <w:rsid w:val="006B7DE9"/>
    <w:rsid w:val="006B7FDA"/>
    <w:rsid w:val="006C0D05"/>
    <w:rsid w:val="006C399A"/>
    <w:rsid w:val="006C739C"/>
    <w:rsid w:val="006D225E"/>
    <w:rsid w:val="006D3BD7"/>
    <w:rsid w:val="006E035A"/>
    <w:rsid w:val="006E198E"/>
    <w:rsid w:val="006E3A3D"/>
    <w:rsid w:val="006E45E9"/>
    <w:rsid w:val="006E7C75"/>
    <w:rsid w:val="006F4BB1"/>
    <w:rsid w:val="006F4ECB"/>
    <w:rsid w:val="006F5A24"/>
    <w:rsid w:val="006F6AFD"/>
    <w:rsid w:val="007069DD"/>
    <w:rsid w:val="00706E69"/>
    <w:rsid w:val="00712900"/>
    <w:rsid w:val="007129E2"/>
    <w:rsid w:val="007129FE"/>
    <w:rsid w:val="00716D13"/>
    <w:rsid w:val="00722B43"/>
    <w:rsid w:val="007235CF"/>
    <w:rsid w:val="007265E8"/>
    <w:rsid w:val="00726FD1"/>
    <w:rsid w:val="007302DD"/>
    <w:rsid w:val="0073123A"/>
    <w:rsid w:val="007431D6"/>
    <w:rsid w:val="00750849"/>
    <w:rsid w:val="0075356D"/>
    <w:rsid w:val="0075388A"/>
    <w:rsid w:val="007616D9"/>
    <w:rsid w:val="007623D7"/>
    <w:rsid w:val="007645D7"/>
    <w:rsid w:val="00767489"/>
    <w:rsid w:val="007729B5"/>
    <w:rsid w:val="0077559F"/>
    <w:rsid w:val="00777036"/>
    <w:rsid w:val="00777424"/>
    <w:rsid w:val="00777F7B"/>
    <w:rsid w:val="00783E16"/>
    <w:rsid w:val="00786156"/>
    <w:rsid w:val="0078655D"/>
    <w:rsid w:val="00790E00"/>
    <w:rsid w:val="00793DE8"/>
    <w:rsid w:val="007A04A8"/>
    <w:rsid w:val="007A0B62"/>
    <w:rsid w:val="007A0D38"/>
    <w:rsid w:val="007A1217"/>
    <w:rsid w:val="007A1D4A"/>
    <w:rsid w:val="007A1E88"/>
    <w:rsid w:val="007A269B"/>
    <w:rsid w:val="007A2E57"/>
    <w:rsid w:val="007A5863"/>
    <w:rsid w:val="007B0BAB"/>
    <w:rsid w:val="007B2228"/>
    <w:rsid w:val="007B34EC"/>
    <w:rsid w:val="007B5A03"/>
    <w:rsid w:val="007C022D"/>
    <w:rsid w:val="007C3950"/>
    <w:rsid w:val="007C6CAA"/>
    <w:rsid w:val="007D0DBA"/>
    <w:rsid w:val="007D12C5"/>
    <w:rsid w:val="007D2115"/>
    <w:rsid w:val="007D2612"/>
    <w:rsid w:val="007D437F"/>
    <w:rsid w:val="007D50B0"/>
    <w:rsid w:val="007D66BE"/>
    <w:rsid w:val="007E10C4"/>
    <w:rsid w:val="007E1E19"/>
    <w:rsid w:val="007E1F65"/>
    <w:rsid w:val="007E3354"/>
    <w:rsid w:val="007E3478"/>
    <w:rsid w:val="007E5953"/>
    <w:rsid w:val="007E5B38"/>
    <w:rsid w:val="007E6AFB"/>
    <w:rsid w:val="007F0538"/>
    <w:rsid w:val="007F05DE"/>
    <w:rsid w:val="007F0CAE"/>
    <w:rsid w:val="007F1220"/>
    <w:rsid w:val="007F5768"/>
    <w:rsid w:val="008061B5"/>
    <w:rsid w:val="008073DF"/>
    <w:rsid w:val="00810DB7"/>
    <w:rsid w:val="008119C3"/>
    <w:rsid w:val="00815883"/>
    <w:rsid w:val="00815CE0"/>
    <w:rsid w:val="00820748"/>
    <w:rsid w:val="00821C57"/>
    <w:rsid w:val="008227B1"/>
    <w:rsid w:val="00823186"/>
    <w:rsid w:val="0082367C"/>
    <w:rsid w:val="008324C9"/>
    <w:rsid w:val="00832F27"/>
    <w:rsid w:val="00833287"/>
    <w:rsid w:val="008349B2"/>
    <w:rsid w:val="00834C74"/>
    <w:rsid w:val="008418C7"/>
    <w:rsid w:val="008428A0"/>
    <w:rsid w:val="00843306"/>
    <w:rsid w:val="0084391A"/>
    <w:rsid w:val="00845CAE"/>
    <w:rsid w:val="008506B7"/>
    <w:rsid w:val="008529A5"/>
    <w:rsid w:val="0085470C"/>
    <w:rsid w:val="0085560A"/>
    <w:rsid w:val="00855D24"/>
    <w:rsid w:val="00856954"/>
    <w:rsid w:val="0085764B"/>
    <w:rsid w:val="00857C23"/>
    <w:rsid w:val="008600F0"/>
    <w:rsid w:val="0086058D"/>
    <w:rsid w:val="00860D68"/>
    <w:rsid w:val="00861CA8"/>
    <w:rsid w:val="0086306E"/>
    <w:rsid w:val="0086427E"/>
    <w:rsid w:val="008664DD"/>
    <w:rsid w:val="008708C6"/>
    <w:rsid w:val="0087259E"/>
    <w:rsid w:val="008757D6"/>
    <w:rsid w:val="008775CD"/>
    <w:rsid w:val="00885071"/>
    <w:rsid w:val="008850A7"/>
    <w:rsid w:val="00885E52"/>
    <w:rsid w:val="00886237"/>
    <w:rsid w:val="00887B50"/>
    <w:rsid w:val="008918FB"/>
    <w:rsid w:val="0089508F"/>
    <w:rsid w:val="00895810"/>
    <w:rsid w:val="00895A42"/>
    <w:rsid w:val="00897C6E"/>
    <w:rsid w:val="008A23A9"/>
    <w:rsid w:val="008A3689"/>
    <w:rsid w:val="008B0A41"/>
    <w:rsid w:val="008B5EFB"/>
    <w:rsid w:val="008B7DBE"/>
    <w:rsid w:val="008C2A34"/>
    <w:rsid w:val="008C47AA"/>
    <w:rsid w:val="008C53C5"/>
    <w:rsid w:val="008C7105"/>
    <w:rsid w:val="008C7D4A"/>
    <w:rsid w:val="008D075A"/>
    <w:rsid w:val="008D2464"/>
    <w:rsid w:val="008D6FBD"/>
    <w:rsid w:val="008E1AD8"/>
    <w:rsid w:val="008E50C7"/>
    <w:rsid w:val="008E541F"/>
    <w:rsid w:val="008F290D"/>
    <w:rsid w:val="008F2A79"/>
    <w:rsid w:val="008F6F30"/>
    <w:rsid w:val="00900022"/>
    <w:rsid w:val="0090068C"/>
    <w:rsid w:val="00900C81"/>
    <w:rsid w:val="0090519F"/>
    <w:rsid w:val="0091169A"/>
    <w:rsid w:val="009157D2"/>
    <w:rsid w:val="009201A9"/>
    <w:rsid w:val="0092170B"/>
    <w:rsid w:val="00922321"/>
    <w:rsid w:val="0092364A"/>
    <w:rsid w:val="00923F85"/>
    <w:rsid w:val="009242F4"/>
    <w:rsid w:val="0093188D"/>
    <w:rsid w:val="00931AE4"/>
    <w:rsid w:val="00932483"/>
    <w:rsid w:val="009328F6"/>
    <w:rsid w:val="00933CD9"/>
    <w:rsid w:val="00940DCA"/>
    <w:rsid w:val="0094222D"/>
    <w:rsid w:val="009427ED"/>
    <w:rsid w:val="00943169"/>
    <w:rsid w:val="00943414"/>
    <w:rsid w:val="00946C7D"/>
    <w:rsid w:val="00950155"/>
    <w:rsid w:val="00951D42"/>
    <w:rsid w:val="00951E5A"/>
    <w:rsid w:val="00952E53"/>
    <w:rsid w:val="00954F1A"/>
    <w:rsid w:val="009554B7"/>
    <w:rsid w:val="00957DD3"/>
    <w:rsid w:val="0096083B"/>
    <w:rsid w:val="00963787"/>
    <w:rsid w:val="0096650A"/>
    <w:rsid w:val="00970233"/>
    <w:rsid w:val="009707B3"/>
    <w:rsid w:val="009732E3"/>
    <w:rsid w:val="00973BD1"/>
    <w:rsid w:val="0097453C"/>
    <w:rsid w:val="00976387"/>
    <w:rsid w:val="009778E0"/>
    <w:rsid w:val="00982599"/>
    <w:rsid w:val="0098276B"/>
    <w:rsid w:val="00985357"/>
    <w:rsid w:val="009860C3"/>
    <w:rsid w:val="0098629F"/>
    <w:rsid w:val="00991C77"/>
    <w:rsid w:val="00993796"/>
    <w:rsid w:val="009949C2"/>
    <w:rsid w:val="009950F0"/>
    <w:rsid w:val="00996223"/>
    <w:rsid w:val="009A3689"/>
    <w:rsid w:val="009A4128"/>
    <w:rsid w:val="009B2E19"/>
    <w:rsid w:val="009B698C"/>
    <w:rsid w:val="009C08D8"/>
    <w:rsid w:val="009C1FDD"/>
    <w:rsid w:val="009C3682"/>
    <w:rsid w:val="009C4783"/>
    <w:rsid w:val="009C4BCD"/>
    <w:rsid w:val="009C6000"/>
    <w:rsid w:val="009D0929"/>
    <w:rsid w:val="009D1B46"/>
    <w:rsid w:val="009D6BF7"/>
    <w:rsid w:val="009E056D"/>
    <w:rsid w:val="009E22BB"/>
    <w:rsid w:val="009E7BCE"/>
    <w:rsid w:val="009F3E9C"/>
    <w:rsid w:val="00A0097B"/>
    <w:rsid w:val="00A05120"/>
    <w:rsid w:val="00A13EC7"/>
    <w:rsid w:val="00A146E5"/>
    <w:rsid w:val="00A1564B"/>
    <w:rsid w:val="00A16019"/>
    <w:rsid w:val="00A174D1"/>
    <w:rsid w:val="00A17CBA"/>
    <w:rsid w:val="00A207FA"/>
    <w:rsid w:val="00A222E9"/>
    <w:rsid w:val="00A224C1"/>
    <w:rsid w:val="00A2257D"/>
    <w:rsid w:val="00A22E54"/>
    <w:rsid w:val="00A2462C"/>
    <w:rsid w:val="00A273D7"/>
    <w:rsid w:val="00A27FF6"/>
    <w:rsid w:val="00A33A0D"/>
    <w:rsid w:val="00A33DAB"/>
    <w:rsid w:val="00A37D7A"/>
    <w:rsid w:val="00A437C8"/>
    <w:rsid w:val="00A463CF"/>
    <w:rsid w:val="00A46C3B"/>
    <w:rsid w:val="00A51B49"/>
    <w:rsid w:val="00A51BE7"/>
    <w:rsid w:val="00A52B94"/>
    <w:rsid w:val="00A53EC6"/>
    <w:rsid w:val="00A55004"/>
    <w:rsid w:val="00A57651"/>
    <w:rsid w:val="00A57A7E"/>
    <w:rsid w:val="00A631BE"/>
    <w:rsid w:val="00A65676"/>
    <w:rsid w:val="00A66FC8"/>
    <w:rsid w:val="00A67D3C"/>
    <w:rsid w:val="00A71E39"/>
    <w:rsid w:val="00A7200E"/>
    <w:rsid w:val="00A73484"/>
    <w:rsid w:val="00A76087"/>
    <w:rsid w:val="00A760DD"/>
    <w:rsid w:val="00A766F5"/>
    <w:rsid w:val="00A777A9"/>
    <w:rsid w:val="00A83941"/>
    <w:rsid w:val="00A846A2"/>
    <w:rsid w:val="00A85977"/>
    <w:rsid w:val="00A904C3"/>
    <w:rsid w:val="00A9168A"/>
    <w:rsid w:val="00A9223B"/>
    <w:rsid w:val="00A9403E"/>
    <w:rsid w:val="00A96688"/>
    <w:rsid w:val="00AA1FCD"/>
    <w:rsid w:val="00AA6C2F"/>
    <w:rsid w:val="00AA6E2C"/>
    <w:rsid w:val="00AA6E54"/>
    <w:rsid w:val="00AA749E"/>
    <w:rsid w:val="00AB27A5"/>
    <w:rsid w:val="00AB30C8"/>
    <w:rsid w:val="00AB32E9"/>
    <w:rsid w:val="00AC7EFE"/>
    <w:rsid w:val="00AD5692"/>
    <w:rsid w:val="00AE216B"/>
    <w:rsid w:val="00AE2654"/>
    <w:rsid w:val="00AE6765"/>
    <w:rsid w:val="00AF5365"/>
    <w:rsid w:val="00B02749"/>
    <w:rsid w:val="00B04764"/>
    <w:rsid w:val="00B05327"/>
    <w:rsid w:val="00B05BCD"/>
    <w:rsid w:val="00B06064"/>
    <w:rsid w:val="00B110C4"/>
    <w:rsid w:val="00B139E7"/>
    <w:rsid w:val="00B14190"/>
    <w:rsid w:val="00B251DD"/>
    <w:rsid w:val="00B2644C"/>
    <w:rsid w:val="00B3042D"/>
    <w:rsid w:val="00B31024"/>
    <w:rsid w:val="00B331A1"/>
    <w:rsid w:val="00B41316"/>
    <w:rsid w:val="00B41EA1"/>
    <w:rsid w:val="00B44597"/>
    <w:rsid w:val="00B45E80"/>
    <w:rsid w:val="00B476FA"/>
    <w:rsid w:val="00B513CD"/>
    <w:rsid w:val="00B5195C"/>
    <w:rsid w:val="00B55310"/>
    <w:rsid w:val="00B57B9E"/>
    <w:rsid w:val="00B6596C"/>
    <w:rsid w:val="00B66735"/>
    <w:rsid w:val="00B7056C"/>
    <w:rsid w:val="00B70765"/>
    <w:rsid w:val="00B70CA7"/>
    <w:rsid w:val="00B77196"/>
    <w:rsid w:val="00B82C22"/>
    <w:rsid w:val="00B87E48"/>
    <w:rsid w:val="00B92EC1"/>
    <w:rsid w:val="00B946B9"/>
    <w:rsid w:val="00B94F05"/>
    <w:rsid w:val="00B96BF8"/>
    <w:rsid w:val="00B96F3D"/>
    <w:rsid w:val="00BA51FC"/>
    <w:rsid w:val="00BA5A58"/>
    <w:rsid w:val="00BA5FC7"/>
    <w:rsid w:val="00BA6806"/>
    <w:rsid w:val="00BB1399"/>
    <w:rsid w:val="00BB3241"/>
    <w:rsid w:val="00BB3910"/>
    <w:rsid w:val="00BB41FF"/>
    <w:rsid w:val="00BB4BF5"/>
    <w:rsid w:val="00BB7206"/>
    <w:rsid w:val="00BC4229"/>
    <w:rsid w:val="00BC4866"/>
    <w:rsid w:val="00BC6D4F"/>
    <w:rsid w:val="00BC7833"/>
    <w:rsid w:val="00BD0FD9"/>
    <w:rsid w:val="00BD27CE"/>
    <w:rsid w:val="00BD3199"/>
    <w:rsid w:val="00BD3502"/>
    <w:rsid w:val="00BD38FA"/>
    <w:rsid w:val="00BD4502"/>
    <w:rsid w:val="00BD4D44"/>
    <w:rsid w:val="00BD54FA"/>
    <w:rsid w:val="00BD7349"/>
    <w:rsid w:val="00BF1CA4"/>
    <w:rsid w:val="00BF2B44"/>
    <w:rsid w:val="00BF44C6"/>
    <w:rsid w:val="00BF7424"/>
    <w:rsid w:val="00C0066C"/>
    <w:rsid w:val="00C00D2B"/>
    <w:rsid w:val="00C01D3B"/>
    <w:rsid w:val="00C02096"/>
    <w:rsid w:val="00C03375"/>
    <w:rsid w:val="00C049D5"/>
    <w:rsid w:val="00C075C4"/>
    <w:rsid w:val="00C07C3C"/>
    <w:rsid w:val="00C103ED"/>
    <w:rsid w:val="00C11335"/>
    <w:rsid w:val="00C1227F"/>
    <w:rsid w:val="00C13653"/>
    <w:rsid w:val="00C14388"/>
    <w:rsid w:val="00C17E21"/>
    <w:rsid w:val="00C22BA4"/>
    <w:rsid w:val="00C24472"/>
    <w:rsid w:val="00C2519A"/>
    <w:rsid w:val="00C256FF"/>
    <w:rsid w:val="00C3004A"/>
    <w:rsid w:val="00C402F7"/>
    <w:rsid w:val="00C427EF"/>
    <w:rsid w:val="00C42D8B"/>
    <w:rsid w:val="00C44B29"/>
    <w:rsid w:val="00C509D8"/>
    <w:rsid w:val="00C516E8"/>
    <w:rsid w:val="00C52947"/>
    <w:rsid w:val="00C534FB"/>
    <w:rsid w:val="00C557F7"/>
    <w:rsid w:val="00C564E3"/>
    <w:rsid w:val="00C605CF"/>
    <w:rsid w:val="00C61D4C"/>
    <w:rsid w:val="00C656AA"/>
    <w:rsid w:val="00C71B5C"/>
    <w:rsid w:val="00C72D79"/>
    <w:rsid w:val="00C75997"/>
    <w:rsid w:val="00C7762F"/>
    <w:rsid w:val="00C86A45"/>
    <w:rsid w:val="00C93785"/>
    <w:rsid w:val="00C938DA"/>
    <w:rsid w:val="00C96E6B"/>
    <w:rsid w:val="00C96EC0"/>
    <w:rsid w:val="00CA0D81"/>
    <w:rsid w:val="00CA1496"/>
    <w:rsid w:val="00CA1920"/>
    <w:rsid w:val="00CA7438"/>
    <w:rsid w:val="00CA79E8"/>
    <w:rsid w:val="00CB1CBF"/>
    <w:rsid w:val="00CB269A"/>
    <w:rsid w:val="00CB2F4E"/>
    <w:rsid w:val="00CB30E3"/>
    <w:rsid w:val="00CB6CE6"/>
    <w:rsid w:val="00CC24E6"/>
    <w:rsid w:val="00CC3F2E"/>
    <w:rsid w:val="00CC6918"/>
    <w:rsid w:val="00CC6C54"/>
    <w:rsid w:val="00CC7ED0"/>
    <w:rsid w:val="00CD0A84"/>
    <w:rsid w:val="00CD25D9"/>
    <w:rsid w:val="00CD3453"/>
    <w:rsid w:val="00CE7C66"/>
    <w:rsid w:val="00CF2D17"/>
    <w:rsid w:val="00CF3390"/>
    <w:rsid w:val="00CF4CA9"/>
    <w:rsid w:val="00CF4CC1"/>
    <w:rsid w:val="00CF4EF5"/>
    <w:rsid w:val="00CF75A1"/>
    <w:rsid w:val="00D00973"/>
    <w:rsid w:val="00D02568"/>
    <w:rsid w:val="00D041A3"/>
    <w:rsid w:val="00D04876"/>
    <w:rsid w:val="00D06632"/>
    <w:rsid w:val="00D07BB4"/>
    <w:rsid w:val="00D11120"/>
    <w:rsid w:val="00D132B2"/>
    <w:rsid w:val="00D13630"/>
    <w:rsid w:val="00D21D18"/>
    <w:rsid w:val="00D23ABA"/>
    <w:rsid w:val="00D27897"/>
    <w:rsid w:val="00D309F2"/>
    <w:rsid w:val="00D35C1D"/>
    <w:rsid w:val="00D408D6"/>
    <w:rsid w:val="00D41264"/>
    <w:rsid w:val="00D45423"/>
    <w:rsid w:val="00D46D91"/>
    <w:rsid w:val="00D53919"/>
    <w:rsid w:val="00D60FEB"/>
    <w:rsid w:val="00D617D7"/>
    <w:rsid w:val="00D650C4"/>
    <w:rsid w:val="00D6514F"/>
    <w:rsid w:val="00D66B6C"/>
    <w:rsid w:val="00D70E35"/>
    <w:rsid w:val="00D738BA"/>
    <w:rsid w:val="00D74DB0"/>
    <w:rsid w:val="00D80DED"/>
    <w:rsid w:val="00D840A8"/>
    <w:rsid w:val="00D906E3"/>
    <w:rsid w:val="00D91561"/>
    <w:rsid w:val="00D94027"/>
    <w:rsid w:val="00D94C8C"/>
    <w:rsid w:val="00D95893"/>
    <w:rsid w:val="00DA174A"/>
    <w:rsid w:val="00DA54E8"/>
    <w:rsid w:val="00DB0D89"/>
    <w:rsid w:val="00DB19AE"/>
    <w:rsid w:val="00DB2D7D"/>
    <w:rsid w:val="00DB40F7"/>
    <w:rsid w:val="00DB5D08"/>
    <w:rsid w:val="00DC1E57"/>
    <w:rsid w:val="00DC2F1A"/>
    <w:rsid w:val="00DC4FA3"/>
    <w:rsid w:val="00DC5B1C"/>
    <w:rsid w:val="00DC70B3"/>
    <w:rsid w:val="00DC7895"/>
    <w:rsid w:val="00DC79D9"/>
    <w:rsid w:val="00DD1738"/>
    <w:rsid w:val="00DD2B90"/>
    <w:rsid w:val="00DD7112"/>
    <w:rsid w:val="00DD78A6"/>
    <w:rsid w:val="00DD7C42"/>
    <w:rsid w:val="00DE074E"/>
    <w:rsid w:val="00DE637C"/>
    <w:rsid w:val="00DE769C"/>
    <w:rsid w:val="00DE7F17"/>
    <w:rsid w:val="00DF1021"/>
    <w:rsid w:val="00DF2C14"/>
    <w:rsid w:val="00DF40AE"/>
    <w:rsid w:val="00E0171C"/>
    <w:rsid w:val="00E03E2F"/>
    <w:rsid w:val="00E120FA"/>
    <w:rsid w:val="00E167D5"/>
    <w:rsid w:val="00E17195"/>
    <w:rsid w:val="00E2024D"/>
    <w:rsid w:val="00E259C3"/>
    <w:rsid w:val="00E259E1"/>
    <w:rsid w:val="00E26B78"/>
    <w:rsid w:val="00E32B76"/>
    <w:rsid w:val="00E34CC1"/>
    <w:rsid w:val="00E41FF2"/>
    <w:rsid w:val="00E4623E"/>
    <w:rsid w:val="00E46CB8"/>
    <w:rsid w:val="00E47016"/>
    <w:rsid w:val="00E52866"/>
    <w:rsid w:val="00E53497"/>
    <w:rsid w:val="00E536F8"/>
    <w:rsid w:val="00E54B76"/>
    <w:rsid w:val="00E55A5E"/>
    <w:rsid w:val="00E56E06"/>
    <w:rsid w:val="00E57670"/>
    <w:rsid w:val="00E60BE9"/>
    <w:rsid w:val="00E610A7"/>
    <w:rsid w:val="00E63138"/>
    <w:rsid w:val="00E63F16"/>
    <w:rsid w:val="00E67D34"/>
    <w:rsid w:val="00E70B0B"/>
    <w:rsid w:val="00E70E41"/>
    <w:rsid w:val="00E740DD"/>
    <w:rsid w:val="00E76FD4"/>
    <w:rsid w:val="00E90868"/>
    <w:rsid w:val="00E93AA7"/>
    <w:rsid w:val="00E95134"/>
    <w:rsid w:val="00E95D82"/>
    <w:rsid w:val="00EA10A6"/>
    <w:rsid w:val="00EA4148"/>
    <w:rsid w:val="00EA5663"/>
    <w:rsid w:val="00EA6156"/>
    <w:rsid w:val="00EA77A1"/>
    <w:rsid w:val="00EB0EEF"/>
    <w:rsid w:val="00EB234E"/>
    <w:rsid w:val="00EB4E40"/>
    <w:rsid w:val="00EB5002"/>
    <w:rsid w:val="00EC0CCB"/>
    <w:rsid w:val="00EC7CAE"/>
    <w:rsid w:val="00ED168D"/>
    <w:rsid w:val="00ED18E5"/>
    <w:rsid w:val="00ED652C"/>
    <w:rsid w:val="00ED7874"/>
    <w:rsid w:val="00ED7F86"/>
    <w:rsid w:val="00EE0A04"/>
    <w:rsid w:val="00EE2FB5"/>
    <w:rsid w:val="00EF296A"/>
    <w:rsid w:val="00EF5AFE"/>
    <w:rsid w:val="00EF6D18"/>
    <w:rsid w:val="00F01DEA"/>
    <w:rsid w:val="00F05676"/>
    <w:rsid w:val="00F056A5"/>
    <w:rsid w:val="00F102D4"/>
    <w:rsid w:val="00F11288"/>
    <w:rsid w:val="00F11C9D"/>
    <w:rsid w:val="00F1309E"/>
    <w:rsid w:val="00F24E28"/>
    <w:rsid w:val="00F326DA"/>
    <w:rsid w:val="00F34306"/>
    <w:rsid w:val="00F3513C"/>
    <w:rsid w:val="00F51A31"/>
    <w:rsid w:val="00F51BA9"/>
    <w:rsid w:val="00F51CA3"/>
    <w:rsid w:val="00F527FD"/>
    <w:rsid w:val="00F53305"/>
    <w:rsid w:val="00F56FBB"/>
    <w:rsid w:val="00F65AF6"/>
    <w:rsid w:val="00F6661F"/>
    <w:rsid w:val="00F67D78"/>
    <w:rsid w:val="00F67ED2"/>
    <w:rsid w:val="00F70065"/>
    <w:rsid w:val="00F70496"/>
    <w:rsid w:val="00F7190B"/>
    <w:rsid w:val="00F73860"/>
    <w:rsid w:val="00F761E5"/>
    <w:rsid w:val="00F76F72"/>
    <w:rsid w:val="00F80A40"/>
    <w:rsid w:val="00F81461"/>
    <w:rsid w:val="00F8227F"/>
    <w:rsid w:val="00F8321D"/>
    <w:rsid w:val="00F8428F"/>
    <w:rsid w:val="00F84A40"/>
    <w:rsid w:val="00F84E51"/>
    <w:rsid w:val="00F93183"/>
    <w:rsid w:val="00F946FF"/>
    <w:rsid w:val="00F95622"/>
    <w:rsid w:val="00FA04FA"/>
    <w:rsid w:val="00FA3A6A"/>
    <w:rsid w:val="00FA4794"/>
    <w:rsid w:val="00FB08F8"/>
    <w:rsid w:val="00FB1B81"/>
    <w:rsid w:val="00FB392B"/>
    <w:rsid w:val="00FB5A32"/>
    <w:rsid w:val="00FC115E"/>
    <w:rsid w:val="00FC5CBB"/>
    <w:rsid w:val="00FD3F57"/>
    <w:rsid w:val="00FD599C"/>
    <w:rsid w:val="00FD6A83"/>
    <w:rsid w:val="00FE045B"/>
    <w:rsid w:val="00FE2B43"/>
    <w:rsid w:val="00FE35BD"/>
    <w:rsid w:val="00FE627D"/>
    <w:rsid w:val="00FE672B"/>
    <w:rsid w:val="00FE6F1A"/>
    <w:rsid w:val="00FF14BD"/>
    <w:rsid w:val="00FF156B"/>
    <w:rsid w:val="00FF2699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F4E"/>
    <w:pPr>
      <w:spacing w:after="120"/>
      <w:jc w:val="both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81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31E7C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2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475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1475E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1475EB"/>
    <w:rPr>
      <w:rFonts w:cs="Times New Roman"/>
      <w:b/>
      <w:bCs/>
    </w:rPr>
  </w:style>
  <w:style w:type="character" w:styleId="Hiperhivatkozs">
    <w:name w:val="Hyperlink"/>
    <w:semiHidden/>
    <w:rsid w:val="001475EB"/>
    <w:rPr>
      <w:rFonts w:cs="Times New Roman"/>
      <w:color w:val="0000FF"/>
      <w:u w:val="single"/>
    </w:rPr>
  </w:style>
  <w:style w:type="character" w:styleId="Kiemels">
    <w:name w:val="Emphasis"/>
    <w:rsid w:val="001475EB"/>
    <w:rPr>
      <w:rFonts w:cs="Times New Roman"/>
      <w:i/>
      <w:iCs/>
    </w:rPr>
  </w:style>
  <w:style w:type="paragraph" w:styleId="Buborkszveg">
    <w:name w:val="Balloon Text"/>
    <w:basedOn w:val="Norml"/>
    <w:link w:val="BuborkszvegChar"/>
    <w:semiHidden/>
    <w:rsid w:val="009E7BC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9E7BC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F4CC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rsid w:val="00CF4CC1"/>
    <w:rPr>
      <w:rFonts w:cs="Times New Roman"/>
    </w:rPr>
  </w:style>
  <w:style w:type="paragraph" w:styleId="llb">
    <w:name w:val="footer"/>
    <w:basedOn w:val="Norml"/>
    <w:link w:val="llbChar"/>
    <w:rsid w:val="00CF4CC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rsid w:val="00CF4CC1"/>
    <w:rPr>
      <w:rFonts w:cs="Times New Roman"/>
    </w:rPr>
  </w:style>
  <w:style w:type="table" w:customStyle="1" w:styleId="Rcsostblzat1">
    <w:name w:val="Rácsos táblázat1"/>
    <w:basedOn w:val="Normltblzat"/>
    <w:next w:val="Rcsostblzat"/>
    <w:rsid w:val="00023D9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99"/>
    <w:qFormat/>
    <w:rsid w:val="00023D9D"/>
    <w:pPr>
      <w:suppressAutoHyphens/>
      <w:ind w:left="720"/>
    </w:pPr>
    <w:rPr>
      <w:rFonts w:eastAsia="Calibri"/>
      <w:lang w:eastAsia="ar-SA"/>
    </w:rPr>
  </w:style>
  <w:style w:type="paragraph" w:styleId="Szvegtrzs">
    <w:name w:val="Body Text"/>
    <w:basedOn w:val="Norml"/>
    <w:link w:val="SzvegtrzsChar"/>
    <w:semiHidden/>
    <w:unhideWhenUsed/>
    <w:rsid w:val="008324C9"/>
    <w:pPr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semiHidden/>
    <w:rsid w:val="008324C9"/>
    <w:rPr>
      <w:rFonts w:ascii="Times New Roman" w:eastAsia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1075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75B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075B4"/>
    <w:rPr>
      <w:rFonts w:eastAsia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75B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075B4"/>
    <w:rPr>
      <w:rFonts w:eastAsia="Times New Roman"/>
      <w:b/>
      <w:bCs/>
      <w:lang w:eastAsia="en-US"/>
    </w:rPr>
  </w:style>
  <w:style w:type="paragraph" w:styleId="Vltozat">
    <w:name w:val="Revision"/>
    <w:hidden/>
    <w:uiPriority w:val="99"/>
    <w:semiHidden/>
    <w:rsid w:val="001075B4"/>
    <w:rPr>
      <w:rFonts w:eastAsia="Times New Roman"/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131E7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style-span">
    <w:name w:val="apple-style-span"/>
    <w:rsid w:val="00131E7C"/>
  </w:style>
  <w:style w:type="paragraph" w:customStyle="1" w:styleId="abc11">
    <w:name w:val="abc11"/>
    <w:basedOn w:val="Norml"/>
    <w:rsid w:val="001E7BC4"/>
    <w:pPr>
      <w:numPr>
        <w:numId w:val="1"/>
      </w:numPr>
      <w:spacing w:after="0"/>
      <w:ind w:right="170"/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apple-converted-space">
    <w:name w:val="apple-converted-space"/>
    <w:rsid w:val="007A1D4A"/>
  </w:style>
  <w:style w:type="paragraph" w:customStyle="1" w:styleId="CharCharCharCharCharCharCharCharCharCharCharChar">
    <w:name w:val="Char Char Char Char Char Char Char Char Char Char Char Char"/>
    <w:basedOn w:val="Norml"/>
    <w:rsid w:val="00DB0D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CharChar">
    <w:name w:val="Char Char Char Char Char"/>
    <w:basedOn w:val="Norml"/>
    <w:rsid w:val="00B06064"/>
    <w:pPr>
      <w:spacing w:before="120"/>
      <w:jc w:val="left"/>
    </w:pPr>
    <w:rPr>
      <w:rFonts w:ascii="Times New Roman" w:hAnsi="Times New Roman"/>
      <w:b/>
      <w:bCs/>
      <w:spacing w:val="-5"/>
      <w:sz w:val="24"/>
      <w:szCs w:val="24"/>
      <w:lang w:val="en-US"/>
    </w:rPr>
  </w:style>
  <w:style w:type="paragraph" w:styleId="Lbjegyzetszveg">
    <w:name w:val="footnote text"/>
    <w:basedOn w:val="Norml"/>
    <w:link w:val="LbjegyzetszvegChar"/>
    <w:semiHidden/>
    <w:rsid w:val="00B06064"/>
    <w:pPr>
      <w:spacing w:after="0"/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B06064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B06064"/>
    <w:rPr>
      <w:vertAlign w:val="superscript"/>
    </w:rPr>
  </w:style>
  <w:style w:type="paragraph" w:styleId="Szvegtrzsbehzssal">
    <w:name w:val="Body Text Indent"/>
    <w:basedOn w:val="Norml"/>
    <w:rsid w:val="00025FC7"/>
    <w:pPr>
      <w:ind w:left="283"/>
    </w:pPr>
  </w:style>
  <w:style w:type="paragraph" w:styleId="Szvegtrzs2">
    <w:name w:val="Body Text 2"/>
    <w:basedOn w:val="Norml"/>
    <w:rsid w:val="00025FC7"/>
    <w:pPr>
      <w:spacing w:line="48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msor35">
    <w:name w:val="Címsor 35"/>
    <w:basedOn w:val="Norml"/>
    <w:rsid w:val="00157696"/>
    <w:pPr>
      <w:spacing w:before="100" w:beforeAutospacing="1" w:after="100" w:afterAutospacing="1"/>
      <w:jc w:val="left"/>
      <w:outlineLvl w:val="3"/>
    </w:pPr>
    <w:rPr>
      <w:rFonts w:ascii="Verdana" w:hAnsi="Verdana"/>
      <w:color w:val="827C5C"/>
      <w:sz w:val="34"/>
      <w:szCs w:val="34"/>
      <w:lang w:eastAsia="hu-HU"/>
    </w:rPr>
  </w:style>
  <w:style w:type="paragraph" w:customStyle="1" w:styleId="font8">
    <w:name w:val="font_8"/>
    <w:basedOn w:val="Norml"/>
    <w:rsid w:val="009A412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1FEJEZETCM">
    <w:name w:val="1. FEJEZETCÍM"/>
    <w:basedOn w:val="Norml"/>
    <w:link w:val="1FEJEZETCMChar"/>
    <w:qFormat/>
    <w:rsid w:val="00D35C1D"/>
    <w:pPr>
      <w:numPr>
        <w:numId w:val="2"/>
      </w:numPr>
      <w:jc w:val="right"/>
    </w:pPr>
    <w:rPr>
      <w:b/>
      <w:caps/>
      <w:spacing w:val="40"/>
    </w:rPr>
  </w:style>
  <w:style w:type="paragraph" w:customStyle="1" w:styleId="2NAGYBETSFCM">
    <w:name w:val="2. NAGYBETŰS FŐCÍM"/>
    <w:basedOn w:val="Listaszerbekezds"/>
    <w:link w:val="2NAGYBETSFCMChar"/>
    <w:qFormat/>
    <w:rsid w:val="00D35C1D"/>
    <w:pPr>
      <w:numPr>
        <w:numId w:val="4"/>
      </w:numPr>
      <w:spacing w:after="0"/>
      <w:jc w:val="right"/>
    </w:pPr>
    <w:rPr>
      <w:b/>
      <w:caps/>
      <w:color w:val="FFFFFF"/>
      <w:spacing w:val="30"/>
      <w:sz w:val="20"/>
      <w:szCs w:val="20"/>
    </w:rPr>
  </w:style>
  <w:style w:type="character" w:customStyle="1" w:styleId="1FEJEZETCMChar">
    <w:name w:val="1. FEJEZETCÍM Char"/>
    <w:basedOn w:val="Bekezdsalapbettpusa"/>
    <w:link w:val="1FEJEZETCM"/>
    <w:rsid w:val="00D35C1D"/>
    <w:rPr>
      <w:rFonts w:eastAsia="Times New Roman"/>
      <w:b/>
      <w:caps/>
      <w:spacing w:val="40"/>
      <w:sz w:val="22"/>
      <w:szCs w:val="22"/>
      <w:lang w:eastAsia="en-US"/>
    </w:rPr>
  </w:style>
  <w:style w:type="paragraph" w:customStyle="1" w:styleId="3Kiskapitliscm">
    <w:name w:val="3. Kiskapitális cím"/>
    <w:basedOn w:val="Listaszerbekezds"/>
    <w:link w:val="3KiskapitliscmChar"/>
    <w:qFormat/>
    <w:rsid w:val="00D35C1D"/>
    <w:pPr>
      <w:numPr>
        <w:ilvl w:val="1"/>
        <w:numId w:val="4"/>
      </w:numPr>
      <w:spacing w:after="0"/>
      <w:jc w:val="right"/>
    </w:pPr>
    <w:rPr>
      <w:b/>
      <w:smallCaps/>
      <w:color w:val="FFFFFF"/>
      <w:spacing w:val="30"/>
      <w:sz w:val="20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35C1D"/>
    <w:rPr>
      <w:sz w:val="22"/>
      <w:szCs w:val="22"/>
      <w:lang w:eastAsia="ar-SA"/>
    </w:rPr>
  </w:style>
  <w:style w:type="character" w:customStyle="1" w:styleId="2NAGYBETSFCMChar">
    <w:name w:val="2. NAGYBETŰS FŐCÍM Char"/>
    <w:basedOn w:val="ListaszerbekezdsChar"/>
    <w:link w:val="2NAGYBETSFCM"/>
    <w:rsid w:val="00D35C1D"/>
    <w:rPr>
      <w:b/>
      <w:caps/>
      <w:color w:val="FFFFFF"/>
      <w:spacing w:val="30"/>
      <w:sz w:val="22"/>
      <w:szCs w:val="22"/>
      <w:lang w:eastAsia="ar-SA"/>
    </w:rPr>
  </w:style>
  <w:style w:type="paragraph" w:customStyle="1" w:styleId="4szveg">
    <w:name w:val="4. szöveg"/>
    <w:basedOn w:val="Norml"/>
    <w:link w:val="4szvegChar"/>
    <w:qFormat/>
    <w:rsid w:val="00D35C1D"/>
    <w:rPr>
      <w:rFonts w:cs="Arial"/>
      <w:sz w:val="20"/>
      <w:szCs w:val="20"/>
    </w:rPr>
  </w:style>
  <w:style w:type="character" w:customStyle="1" w:styleId="3KiskapitliscmChar">
    <w:name w:val="3. Kiskapitális cím Char"/>
    <w:basedOn w:val="ListaszerbekezdsChar"/>
    <w:link w:val="3Kiskapitliscm"/>
    <w:rsid w:val="00D35C1D"/>
    <w:rPr>
      <w:b/>
      <w:smallCaps/>
      <w:color w:val="FFFFFF"/>
      <w:spacing w:val="30"/>
      <w:sz w:val="22"/>
      <w:szCs w:val="22"/>
      <w:lang w:eastAsia="ar-SA"/>
    </w:rPr>
  </w:style>
  <w:style w:type="paragraph" w:customStyle="1" w:styleId="5kpalrs">
    <w:name w:val="5. képaláírás"/>
    <w:basedOn w:val="Norml"/>
    <w:link w:val="5kpalrsChar"/>
    <w:qFormat/>
    <w:rsid w:val="00565B99"/>
    <w:pPr>
      <w:suppressAutoHyphens/>
      <w:spacing w:after="0"/>
      <w:jc w:val="right"/>
    </w:pPr>
    <w:rPr>
      <w:i/>
      <w:sz w:val="16"/>
      <w:szCs w:val="18"/>
    </w:rPr>
  </w:style>
  <w:style w:type="character" w:customStyle="1" w:styleId="4szvegChar">
    <w:name w:val="4. szöveg Char"/>
    <w:basedOn w:val="Bekezdsalapbettpusa"/>
    <w:link w:val="4szveg"/>
    <w:rsid w:val="00D35C1D"/>
    <w:rPr>
      <w:rFonts w:eastAsia="Times New Roman" w:cs="Arial"/>
      <w:lang w:eastAsia="en-US"/>
    </w:rPr>
  </w:style>
  <w:style w:type="paragraph" w:customStyle="1" w:styleId="6pontokbaszeds">
    <w:name w:val="6. pontokbaszedés"/>
    <w:basedOn w:val="4szveg"/>
    <w:link w:val="6pontokbaszedsChar"/>
    <w:qFormat/>
    <w:rsid w:val="008529A5"/>
    <w:pPr>
      <w:numPr>
        <w:numId w:val="5"/>
      </w:numPr>
      <w:spacing w:after="60"/>
      <w:ind w:left="307" w:hanging="284"/>
    </w:pPr>
  </w:style>
  <w:style w:type="character" w:customStyle="1" w:styleId="5kpalrsChar">
    <w:name w:val="5. képaláírás Char"/>
    <w:basedOn w:val="Bekezdsalapbettpusa"/>
    <w:link w:val="5kpalrs"/>
    <w:rsid w:val="00565B99"/>
    <w:rPr>
      <w:rFonts w:eastAsia="Times New Roman"/>
      <w:i/>
      <w:sz w:val="16"/>
      <w:szCs w:val="18"/>
      <w:lang w:eastAsia="en-US"/>
    </w:rPr>
  </w:style>
  <w:style w:type="character" w:customStyle="1" w:styleId="6pontokbaszedsChar">
    <w:name w:val="6. pontokbaszedés Char"/>
    <w:basedOn w:val="4szvegChar"/>
    <w:link w:val="6pontokbaszeds"/>
    <w:rsid w:val="008529A5"/>
    <w:rPr>
      <w:rFonts w:eastAsia="Times New Roman" w:cs="Arial"/>
      <w:lang w:eastAsia="en-US"/>
    </w:rPr>
  </w:style>
  <w:style w:type="paragraph" w:customStyle="1" w:styleId="0FFEJEZET">
    <w:name w:val="0. FŐ FEJEZET"/>
    <w:basedOn w:val="Listaszerbekezds"/>
    <w:qFormat/>
    <w:rsid w:val="00D46D91"/>
    <w:pPr>
      <w:numPr>
        <w:numId w:val="6"/>
      </w:numPr>
      <w:spacing w:after="320"/>
      <w:jc w:val="right"/>
    </w:pPr>
    <w:rPr>
      <w:b/>
      <w:color w:val="9BBB59" w:themeColor="accent3"/>
      <w:spacing w:val="30"/>
      <w:sz w:val="36"/>
    </w:rPr>
  </w:style>
  <w:style w:type="numbering" w:customStyle="1" w:styleId="Jogszabaly">
    <w:name w:val="Jogszabaly"/>
    <w:uiPriority w:val="99"/>
    <w:rsid w:val="00327485"/>
    <w:pPr>
      <w:numPr>
        <w:numId w:val="7"/>
      </w:numPr>
    </w:pPr>
  </w:style>
  <w:style w:type="paragraph" w:customStyle="1" w:styleId="Rendelet1szint">
    <w:name w:val="Rendelet 1 szint"/>
    <w:basedOn w:val="Listaszerbekezds"/>
    <w:link w:val="Rendelet1szintChar"/>
    <w:qFormat/>
    <w:rsid w:val="002B17D5"/>
    <w:pPr>
      <w:numPr>
        <w:numId w:val="8"/>
      </w:numPr>
      <w:suppressAutoHyphens w:val="0"/>
      <w:spacing w:before="240" w:line="276" w:lineRule="auto"/>
      <w:contextualSpacing/>
      <w:jc w:val="center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paragraph" w:customStyle="1" w:styleId="Rendelet2szint">
    <w:name w:val="Rendelet 2 szint"/>
    <w:basedOn w:val="Norml"/>
    <w:next w:val="Norml"/>
    <w:rsid w:val="0059733A"/>
    <w:pPr>
      <w:numPr>
        <w:ilvl w:val="1"/>
        <w:numId w:val="8"/>
      </w:numPr>
      <w:spacing w:before="240" w:after="0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Rendelet1szintChar">
    <w:name w:val="Rendelet 1 szint Char"/>
    <w:basedOn w:val="Bekezdsalapbettpusa"/>
    <w:link w:val="Rendelet1szint"/>
    <w:rsid w:val="002B17D5"/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paragraph" w:customStyle="1" w:styleId="Rendelet3szint">
    <w:name w:val="Rendelet 3. szint"/>
    <w:basedOn w:val="Rendelet2szint"/>
    <w:qFormat/>
    <w:rsid w:val="0059733A"/>
    <w:pPr>
      <w:numPr>
        <w:ilvl w:val="2"/>
      </w:numPr>
      <w:spacing w:before="120"/>
      <w:contextualSpacing/>
    </w:pPr>
  </w:style>
  <w:style w:type="paragraph" w:customStyle="1" w:styleId="Rendelet4szint">
    <w:name w:val="Rendelet 4. szint"/>
    <w:basedOn w:val="Rendelet3szint"/>
    <w:qFormat/>
    <w:rsid w:val="00CC6C54"/>
    <w:pPr>
      <w:numPr>
        <w:ilvl w:val="3"/>
      </w:numPr>
      <w:ind w:left="1276" w:hanging="425"/>
    </w:pPr>
  </w:style>
  <w:style w:type="paragraph" w:customStyle="1" w:styleId="Rendelet2szintszmnlkl">
    <w:name w:val="Rendelet 2 szint szám nélkül"/>
    <w:basedOn w:val="Rendelet2szint"/>
    <w:qFormat/>
    <w:rsid w:val="007645D7"/>
    <w:pPr>
      <w:ind w:left="567"/>
    </w:pPr>
  </w:style>
  <w:style w:type="paragraph" w:customStyle="1" w:styleId="Rendelet1szintszmnlkl">
    <w:name w:val="Rendelet 1. szint szám nélkül"/>
    <w:basedOn w:val="Rendelet1szint"/>
    <w:qFormat/>
    <w:rsid w:val="00381A2C"/>
    <w:pPr>
      <w:numPr>
        <w:numId w:val="0"/>
      </w:numPr>
    </w:pPr>
  </w:style>
  <w:style w:type="paragraph" w:customStyle="1" w:styleId="sbekChar">
    <w:name w:val="sbek Char"/>
    <w:basedOn w:val="Norml"/>
    <w:rsid w:val="00381A2C"/>
    <w:pPr>
      <w:spacing w:after="0"/>
      <w:ind w:right="170"/>
    </w:pPr>
    <w:rPr>
      <w:rFonts w:ascii="Times New Roman" w:hAnsi="Times New Roman"/>
      <w:color w:val="000000"/>
      <w:sz w:val="20"/>
      <w:szCs w:val="20"/>
      <w:lang w:eastAsia="hu-HU"/>
    </w:rPr>
  </w:style>
  <w:style w:type="character" w:customStyle="1" w:styleId="StlussbekAutomatikusChar">
    <w:name w:val="Stílus sbek + Automatikus Char"/>
    <w:rsid w:val="00381A2C"/>
    <w:rPr>
      <w:color w:val="000000"/>
      <w:lang w:val="hu-HU" w:eastAsia="hu-HU" w:bidi="ar-SA"/>
    </w:rPr>
  </w:style>
  <w:style w:type="paragraph" w:customStyle="1" w:styleId="bekezdesmodositas">
    <w:name w:val="bekezdes_modositas"/>
    <w:basedOn w:val="Norml"/>
    <w:rsid w:val="00381A2C"/>
    <w:pPr>
      <w:numPr>
        <w:numId w:val="3"/>
      </w:numPr>
      <w:spacing w:after="0"/>
      <w:ind w:right="170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81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RKieg1szint">
    <w:name w:val="R Kieg 1. szint"/>
    <w:basedOn w:val="Listaszerbekezds"/>
    <w:qFormat/>
    <w:rsid w:val="009F3E9C"/>
    <w:pPr>
      <w:numPr>
        <w:numId w:val="10"/>
      </w:numPr>
      <w:spacing w:before="360"/>
      <w:ind w:left="357" w:hanging="357"/>
    </w:pPr>
    <w:rPr>
      <w:b/>
      <w:sz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2E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RKieg3szint">
    <w:name w:val="R Kieg 3. szint"/>
    <w:basedOn w:val="RKieg1szint"/>
    <w:qFormat/>
    <w:rsid w:val="00D11120"/>
    <w:pPr>
      <w:numPr>
        <w:numId w:val="9"/>
      </w:numPr>
      <w:spacing w:before="0"/>
      <w:ind w:left="924" w:hanging="357"/>
      <w:contextualSpacing/>
    </w:pPr>
    <w:rPr>
      <w:b w:val="0"/>
    </w:rPr>
  </w:style>
  <w:style w:type="paragraph" w:customStyle="1" w:styleId="RKieg2szint">
    <w:name w:val="R Kieg 2. szint"/>
    <w:basedOn w:val="Listaszerbekezds"/>
    <w:qFormat/>
    <w:rsid w:val="009F3E9C"/>
    <w:pPr>
      <w:numPr>
        <w:ilvl w:val="1"/>
        <w:numId w:val="10"/>
      </w:numPr>
    </w:pPr>
    <w:rPr>
      <w:sz w:val="18"/>
    </w:rPr>
  </w:style>
  <w:style w:type="paragraph" w:styleId="Felsorols">
    <w:name w:val="List Bullet"/>
    <w:basedOn w:val="Norml"/>
    <w:unhideWhenUsed/>
    <w:rsid w:val="00D23ABA"/>
    <w:pPr>
      <w:numPr>
        <w:numId w:val="25"/>
      </w:numPr>
      <w:spacing w:before="200" w:after="0"/>
      <w:jc w:val="center"/>
    </w:pPr>
    <w:rPr>
      <w:rFonts w:ascii="Times New Roman" w:hAnsi="Times New Roman"/>
      <w:b/>
      <w:sz w:val="24"/>
      <w:szCs w:val="24"/>
      <w:lang w:eastAsia="hu-HU"/>
    </w:rPr>
  </w:style>
  <w:style w:type="paragraph" w:styleId="Felsorols2">
    <w:name w:val="List Bullet 2"/>
    <w:basedOn w:val="Norml"/>
    <w:semiHidden/>
    <w:unhideWhenUsed/>
    <w:rsid w:val="00D23ABA"/>
    <w:pPr>
      <w:numPr>
        <w:ilvl w:val="1"/>
        <w:numId w:val="25"/>
      </w:numPr>
      <w:spacing w:before="120" w:after="0"/>
    </w:pPr>
    <w:rPr>
      <w:rFonts w:ascii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semiHidden/>
    <w:unhideWhenUsed/>
    <w:rsid w:val="00D23ABA"/>
    <w:pPr>
      <w:numPr>
        <w:ilvl w:val="2"/>
        <w:numId w:val="25"/>
      </w:numPr>
      <w:spacing w:after="0"/>
    </w:pPr>
    <w:rPr>
      <w:rFonts w:ascii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semiHidden/>
    <w:unhideWhenUsed/>
    <w:rsid w:val="00D23ABA"/>
    <w:pPr>
      <w:numPr>
        <w:ilvl w:val="3"/>
        <w:numId w:val="25"/>
      </w:numPr>
      <w:spacing w:after="0"/>
    </w:pPr>
    <w:rPr>
      <w:rFonts w:ascii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2F4E"/>
    <w:pPr>
      <w:spacing w:after="120"/>
      <w:jc w:val="both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81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31E7C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2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475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1475E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1475EB"/>
    <w:rPr>
      <w:rFonts w:cs="Times New Roman"/>
      <w:b/>
      <w:bCs/>
    </w:rPr>
  </w:style>
  <w:style w:type="character" w:styleId="Hiperhivatkozs">
    <w:name w:val="Hyperlink"/>
    <w:semiHidden/>
    <w:rsid w:val="001475EB"/>
    <w:rPr>
      <w:rFonts w:cs="Times New Roman"/>
      <w:color w:val="0000FF"/>
      <w:u w:val="single"/>
    </w:rPr>
  </w:style>
  <w:style w:type="character" w:styleId="Kiemels">
    <w:name w:val="Emphasis"/>
    <w:rsid w:val="001475EB"/>
    <w:rPr>
      <w:rFonts w:cs="Times New Roman"/>
      <w:i/>
      <w:iCs/>
    </w:rPr>
  </w:style>
  <w:style w:type="paragraph" w:styleId="Buborkszveg">
    <w:name w:val="Balloon Text"/>
    <w:basedOn w:val="Norml"/>
    <w:link w:val="BuborkszvegChar"/>
    <w:semiHidden/>
    <w:rsid w:val="009E7BC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9E7BC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F4CC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rsid w:val="00CF4CC1"/>
    <w:rPr>
      <w:rFonts w:cs="Times New Roman"/>
    </w:rPr>
  </w:style>
  <w:style w:type="paragraph" w:styleId="llb">
    <w:name w:val="footer"/>
    <w:basedOn w:val="Norml"/>
    <w:link w:val="llbChar"/>
    <w:rsid w:val="00CF4CC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rsid w:val="00CF4CC1"/>
    <w:rPr>
      <w:rFonts w:cs="Times New Roman"/>
    </w:rPr>
  </w:style>
  <w:style w:type="table" w:customStyle="1" w:styleId="Rcsostblzat1">
    <w:name w:val="Rácsos táblázat1"/>
    <w:basedOn w:val="Normltblzat"/>
    <w:next w:val="Rcsostblzat"/>
    <w:rsid w:val="00023D9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99"/>
    <w:qFormat/>
    <w:rsid w:val="00023D9D"/>
    <w:pPr>
      <w:suppressAutoHyphens/>
      <w:ind w:left="720"/>
    </w:pPr>
    <w:rPr>
      <w:rFonts w:eastAsia="Calibri"/>
      <w:lang w:eastAsia="ar-SA"/>
    </w:rPr>
  </w:style>
  <w:style w:type="paragraph" w:styleId="Szvegtrzs">
    <w:name w:val="Body Text"/>
    <w:basedOn w:val="Norml"/>
    <w:link w:val="SzvegtrzsChar"/>
    <w:semiHidden/>
    <w:unhideWhenUsed/>
    <w:rsid w:val="008324C9"/>
    <w:pPr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semiHidden/>
    <w:rsid w:val="008324C9"/>
    <w:rPr>
      <w:rFonts w:ascii="Times New Roman" w:eastAsia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1075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75B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075B4"/>
    <w:rPr>
      <w:rFonts w:eastAsia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75B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075B4"/>
    <w:rPr>
      <w:rFonts w:eastAsia="Times New Roman"/>
      <w:b/>
      <w:bCs/>
      <w:lang w:eastAsia="en-US"/>
    </w:rPr>
  </w:style>
  <w:style w:type="paragraph" w:styleId="Vltozat">
    <w:name w:val="Revision"/>
    <w:hidden/>
    <w:uiPriority w:val="99"/>
    <w:semiHidden/>
    <w:rsid w:val="001075B4"/>
    <w:rPr>
      <w:rFonts w:eastAsia="Times New Roman"/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131E7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style-span">
    <w:name w:val="apple-style-span"/>
    <w:rsid w:val="00131E7C"/>
  </w:style>
  <w:style w:type="paragraph" w:customStyle="1" w:styleId="abc11">
    <w:name w:val="abc11"/>
    <w:basedOn w:val="Norml"/>
    <w:rsid w:val="001E7BC4"/>
    <w:pPr>
      <w:numPr>
        <w:numId w:val="1"/>
      </w:numPr>
      <w:spacing w:after="0"/>
      <w:ind w:right="170"/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apple-converted-space">
    <w:name w:val="apple-converted-space"/>
    <w:rsid w:val="007A1D4A"/>
  </w:style>
  <w:style w:type="paragraph" w:customStyle="1" w:styleId="CharCharCharCharCharCharCharCharCharCharCharChar">
    <w:name w:val="Char Char Char Char Char Char Char Char Char Char Char Char"/>
    <w:basedOn w:val="Norml"/>
    <w:rsid w:val="00DB0D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CharChar">
    <w:name w:val="Char Char Char Char Char"/>
    <w:basedOn w:val="Norml"/>
    <w:rsid w:val="00B06064"/>
    <w:pPr>
      <w:spacing w:before="120"/>
      <w:jc w:val="left"/>
    </w:pPr>
    <w:rPr>
      <w:rFonts w:ascii="Times New Roman" w:hAnsi="Times New Roman"/>
      <w:b/>
      <w:bCs/>
      <w:spacing w:val="-5"/>
      <w:sz w:val="24"/>
      <w:szCs w:val="24"/>
      <w:lang w:val="en-US"/>
    </w:rPr>
  </w:style>
  <w:style w:type="paragraph" w:styleId="Lbjegyzetszveg">
    <w:name w:val="footnote text"/>
    <w:basedOn w:val="Norml"/>
    <w:link w:val="LbjegyzetszvegChar"/>
    <w:semiHidden/>
    <w:rsid w:val="00B06064"/>
    <w:pPr>
      <w:spacing w:after="0"/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B06064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B06064"/>
    <w:rPr>
      <w:vertAlign w:val="superscript"/>
    </w:rPr>
  </w:style>
  <w:style w:type="paragraph" w:styleId="Szvegtrzsbehzssal">
    <w:name w:val="Body Text Indent"/>
    <w:basedOn w:val="Norml"/>
    <w:rsid w:val="00025FC7"/>
    <w:pPr>
      <w:ind w:left="283"/>
    </w:pPr>
  </w:style>
  <w:style w:type="paragraph" w:styleId="Szvegtrzs2">
    <w:name w:val="Body Text 2"/>
    <w:basedOn w:val="Norml"/>
    <w:rsid w:val="00025FC7"/>
    <w:pPr>
      <w:spacing w:line="48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msor35">
    <w:name w:val="Címsor 35"/>
    <w:basedOn w:val="Norml"/>
    <w:rsid w:val="00157696"/>
    <w:pPr>
      <w:spacing w:before="100" w:beforeAutospacing="1" w:after="100" w:afterAutospacing="1"/>
      <w:jc w:val="left"/>
      <w:outlineLvl w:val="3"/>
    </w:pPr>
    <w:rPr>
      <w:rFonts w:ascii="Verdana" w:hAnsi="Verdana"/>
      <w:color w:val="827C5C"/>
      <w:sz w:val="34"/>
      <w:szCs w:val="34"/>
      <w:lang w:eastAsia="hu-HU"/>
    </w:rPr>
  </w:style>
  <w:style w:type="paragraph" w:customStyle="1" w:styleId="font8">
    <w:name w:val="font_8"/>
    <w:basedOn w:val="Norml"/>
    <w:rsid w:val="009A412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1FEJEZETCM">
    <w:name w:val="1. FEJEZETCÍM"/>
    <w:basedOn w:val="Norml"/>
    <w:link w:val="1FEJEZETCMChar"/>
    <w:qFormat/>
    <w:rsid w:val="00D35C1D"/>
    <w:pPr>
      <w:numPr>
        <w:numId w:val="2"/>
      </w:numPr>
      <w:jc w:val="right"/>
    </w:pPr>
    <w:rPr>
      <w:b/>
      <w:caps/>
      <w:spacing w:val="40"/>
    </w:rPr>
  </w:style>
  <w:style w:type="paragraph" w:customStyle="1" w:styleId="2NAGYBETSFCM">
    <w:name w:val="2. NAGYBETŰS FŐCÍM"/>
    <w:basedOn w:val="Listaszerbekezds"/>
    <w:link w:val="2NAGYBETSFCMChar"/>
    <w:qFormat/>
    <w:rsid w:val="00D35C1D"/>
    <w:pPr>
      <w:numPr>
        <w:numId w:val="4"/>
      </w:numPr>
      <w:spacing w:after="0"/>
      <w:jc w:val="right"/>
    </w:pPr>
    <w:rPr>
      <w:b/>
      <w:caps/>
      <w:color w:val="FFFFFF"/>
      <w:spacing w:val="30"/>
      <w:sz w:val="20"/>
      <w:szCs w:val="20"/>
    </w:rPr>
  </w:style>
  <w:style w:type="character" w:customStyle="1" w:styleId="1FEJEZETCMChar">
    <w:name w:val="1. FEJEZETCÍM Char"/>
    <w:basedOn w:val="Bekezdsalapbettpusa"/>
    <w:link w:val="1FEJEZETCM"/>
    <w:rsid w:val="00D35C1D"/>
    <w:rPr>
      <w:rFonts w:eastAsia="Times New Roman"/>
      <w:b/>
      <w:caps/>
      <w:spacing w:val="40"/>
      <w:sz w:val="22"/>
      <w:szCs w:val="22"/>
      <w:lang w:eastAsia="en-US"/>
    </w:rPr>
  </w:style>
  <w:style w:type="paragraph" w:customStyle="1" w:styleId="3Kiskapitliscm">
    <w:name w:val="3. Kiskapitális cím"/>
    <w:basedOn w:val="Listaszerbekezds"/>
    <w:link w:val="3KiskapitliscmChar"/>
    <w:qFormat/>
    <w:rsid w:val="00D35C1D"/>
    <w:pPr>
      <w:numPr>
        <w:ilvl w:val="1"/>
        <w:numId w:val="4"/>
      </w:numPr>
      <w:spacing w:after="0"/>
      <w:jc w:val="right"/>
    </w:pPr>
    <w:rPr>
      <w:b/>
      <w:smallCaps/>
      <w:color w:val="FFFFFF"/>
      <w:spacing w:val="30"/>
      <w:sz w:val="20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35C1D"/>
    <w:rPr>
      <w:sz w:val="22"/>
      <w:szCs w:val="22"/>
      <w:lang w:eastAsia="ar-SA"/>
    </w:rPr>
  </w:style>
  <w:style w:type="character" w:customStyle="1" w:styleId="2NAGYBETSFCMChar">
    <w:name w:val="2. NAGYBETŰS FŐCÍM Char"/>
    <w:basedOn w:val="ListaszerbekezdsChar"/>
    <w:link w:val="2NAGYBETSFCM"/>
    <w:rsid w:val="00D35C1D"/>
    <w:rPr>
      <w:b/>
      <w:caps/>
      <w:color w:val="FFFFFF"/>
      <w:spacing w:val="30"/>
      <w:sz w:val="22"/>
      <w:szCs w:val="22"/>
      <w:lang w:eastAsia="ar-SA"/>
    </w:rPr>
  </w:style>
  <w:style w:type="paragraph" w:customStyle="1" w:styleId="4szveg">
    <w:name w:val="4. szöveg"/>
    <w:basedOn w:val="Norml"/>
    <w:link w:val="4szvegChar"/>
    <w:qFormat/>
    <w:rsid w:val="00D35C1D"/>
    <w:rPr>
      <w:rFonts w:cs="Arial"/>
      <w:sz w:val="20"/>
      <w:szCs w:val="20"/>
    </w:rPr>
  </w:style>
  <w:style w:type="character" w:customStyle="1" w:styleId="3KiskapitliscmChar">
    <w:name w:val="3. Kiskapitális cím Char"/>
    <w:basedOn w:val="ListaszerbekezdsChar"/>
    <w:link w:val="3Kiskapitliscm"/>
    <w:rsid w:val="00D35C1D"/>
    <w:rPr>
      <w:b/>
      <w:smallCaps/>
      <w:color w:val="FFFFFF"/>
      <w:spacing w:val="30"/>
      <w:sz w:val="22"/>
      <w:szCs w:val="22"/>
      <w:lang w:eastAsia="ar-SA"/>
    </w:rPr>
  </w:style>
  <w:style w:type="paragraph" w:customStyle="1" w:styleId="5kpalrs">
    <w:name w:val="5. képaláírás"/>
    <w:basedOn w:val="Norml"/>
    <w:link w:val="5kpalrsChar"/>
    <w:qFormat/>
    <w:rsid w:val="00565B99"/>
    <w:pPr>
      <w:suppressAutoHyphens/>
      <w:spacing w:after="0"/>
      <w:jc w:val="right"/>
    </w:pPr>
    <w:rPr>
      <w:i/>
      <w:sz w:val="16"/>
      <w:szCs w:val="18"/>
    </w:rPr>
  </w:style>
  <w:style w:type="character" w:customStyle="1" w:styleId="4szvegChar">
    <w:name w:val="4. szöveg Char"/>
    <w:basedOn w:val="Bekezdsalapbettpusa"/>
    <w:link w:val="4szveg"/>
    <w:rsid w:val="00D35C1D"/>
    <w:rPr>
      <w:rFonts w:eastAsia="Times New Roman" w:cs="Arial"/>
      <w:lang w:eastAsia="en-US"/>
    </w:rPr>
  </w:style>
  <w:style w:type="paragraph" w:customStyle="1" w:styleId="6pontokbaszeds">
    <w:name w:val="6. pontokbaszedés"/>
    <w:basedOn w:val="4szveg"/>
    <w:link w:val="6pontokbaszedsChar"/>
    <w:qFormat/>
    <w:rsid w:val="008529A5"/>
    <w:pPr>
      <w:numPr>
        <w:numId w:val="5"/>
      </w:numPr>
      <w:spacing w:after="60"/>
      <w:ind w:left="307" w:hanging="284"/>
    </w:pPr>
  </w:style>
  <w:style w:type="character" w:customStyle="1" w:styleId="5kpalrsChar">
    <w:name w:val="5. képaláírás Char"/>
    <w:basedOn w:val="Bekezdsalapbettpusa"/>
    <w:link w:val="5kpalrs"/>
    <w:rsid w:val="00565B99"/>
    <w:rPr>
      <w:rFonts w:eastAsia="Times New Roman"/>
      <w:i/>
      <w:sz w:val="16"/>
      <w:szCs w:val="18"/>
      <w:lang w:eastAsia="en-US"/>
    </w:rPr>
  </w:style>
  <w:style w:type="character" w:customStyle="1" w:styleId="6pontokbaszedsChar">
    <w:name w:val="6. pontokbaszedés Char"/>
    <w:basedOn w:val="4szvegChar"/>
    <w:link w:val="6pontokbaszeds"/>
    <w:rsid w:val="008529A5"/>
    <w:rPr>
      <w:rFonts w:eastAsia="Times New Roman" w:cs="Arial"/>
      <w:lang w:eastAsia="en-US"/>
    </w:rPr>
  </w:style>
  <w:style w:type="paragraph" w:customStyle="1" w:styleId="0FFEJEZET">
    <w:name w:val="0. FŐ FEJEZET"/>
    <w:basedOn w:val="Listaszerbekezds"/>
    <w:qFormat/>
    <w:rsid w:val="00D46D91"/>
    <w:pPr>
      <w:numPr>
        <w:numId w:val="6"/>
      </w:numPr>
      <w:spacing w:after="320"/>
      <w:jc w:val="right"/>
    </w:pPr>
    <w:rPr>
      <w:b/>
      <w:color w:val="9BBB59" w:themeColor="accent3"/>
      <w:spacing w:val="30"/>
      <w:sz w:val="36"/>
    </w:rPr>
  </w:style>
  <w:style w:type="numbering" w:customStyle="1" w:styleId="Jogszabaly">
    <w:name w:val="Jogszabaly"/>
    <w:uiPriority w:val="99"/>
    <w:rsid w:val="00327485"/>
    <w:pPr>
      <w:numPr>
        <w:numId w:val="7"/>
      </w:numPr>
    </w:pPr>
  </w:style>
  <w:style w:type="paragraph" w:customStyle="1" w:styleId="Rendelet1szint">
    <w:name w:val="Rendelet 1 szint"/>
    <w:basedOn w:val="Listaszerbekezds"/>
    <w:link w:val="Rendelet1szintChar"/>
    <w:qFormat/>
    <w:rsid w:val="002B17D5"/>
    <w:pPr>
      <w:numPr>
        <w:numId w:val="8"/>
      </w:numPr>
      <w:suppressAutoHyphens w:val="0"/>
      <w:spacing w:before="240" w:line="276" w:lineRule="auto"/>
      <w:contextualSpacing/>
      <w:jc w:val="center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paragraph" w:customStyle="1" w:styleId="Rendelet2szint">
    <w:name w:val="Rendelet 2 szint"/>
    <w:basedOn w:val="Norml"/>
    <w:next w:val="Norml"/>
    <w:rsid w:val="0059733A"/>
    <w:pPr>
      <w:numPr>
        <w:ilvl w:val="1"/>
        <w:numId w:val="8"/>
      </w:numPr>
      <w:spacing w:before="240" w:after="0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Rendelet1szintChar">
    <w:name w:val="Rendelet 1 szint Char"/>
    <w:basedOn w:val="Bekezdsalapbettpusa"/>
    <w:link w:val="Rendelet1szint"/>
    <w:rsid w:val="002B17D5"/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paragraph" w:customStyle="1" w:styleId="Rendelet3szint">
    <w:name w:val="Rendelet 3. szint"/>
    <w:basedOn w:val="Rendelet2szint"/>
    <w:qFormat/>
    <w:rsid w:val="0059733A"/>
    <w:pPr>
      <w:numPr>
        <w:ilvl w:val="2"/>
      </w:numPr>
      <w:spacing w:before="120"/>
      <w:contextualSpacing/>
    </w:pPr>
  </w:style>
  <w:style w:type="paragraph" w:customStyle="1" w:styleId="Rendelet4szint">
    <w:name w:val="Rendelet 4. szint"/>
    <w:basedOn w:val="Rendelet3szint"/>
    <w:qFormat/>
    <w:rsid w:val="00CC6C54"/>
    <w:pPr>
      <w:numPr>
        <w:ilvl w:val="3"/>
      </w:numPr>
      <w:ind w:left="1276" w:hanging="425"/>
    </w:pPr>
  </w:style>
  <w:style w:type="paragraph" w:customStyle="1" w:styleId="Rendelet2szintszmnlkl">
    <w:name w:val="Rendelet 2 szint szám nélkül"/>
    <w:basedOn w:val="Rendelet2szint"/>
    <w:qFormat/>
    <w:rsid w:val="007645D7"/>
    <w:pPr>
      <w:ind w:left="567"/>
    </w:pPr>
  </w:style>
  <w:style w:type="paragraph" w:customStyle="1" w:styleId="Rendelet1szintszmnlkl">
    <w:name w:val="Rendelet 1. szint szám nélkül"/>
    <w:basedOn w:val="Rendelet1szint"/>
    <w:qFormat/>
    <w:rsid w:val="00381A2C"/>
    <w:pPr>
      <w:numPr>
        <w:numId w:val="0"/>
      </w:numPr>
    </w:pPr>
  </w:style>
  <w:style w:type="paragraph" w:customStyle="1" w:styleId="sbekChar">
    <w:name w:val="sbek Char"/>
    <w:basedOn w:val="Norml"/>
    <w:rsid w:val="00381A2C"/>
    <w:pPr>
      <w:spacing w:after="0"/>
      <w:ind w:right="170"/>
    </w:pPr>
    <w:rPr>
      <w:rFonts w:ascii="Times New Roman" w:hAnsi="Times New Roman"/>
      <w:color w:val="000000"/>
      <w:sz w:val="20"/>
      <w:szCs w:val="20"/>
      <w:lang w:eastAsia="hu-HU"/>
    </w:rPr>
  </w:style>
  <w:style w:type="character" w:customStyle="1" w:styleId="StlussbekAutomatikusChar">
    <w:name w:val="Stílus sbek + Automatikus Char"/>
    <w:rsid w:val="00381A2C"/>
    <w:rPr>
      <w:color w:val="000000"/>
      <w:lang w:val="hu-HU" w:eastAsia="hu-HU" w:bidi="ar-SA"/>
    </w:rPr>
  </w:style>
  <w:style w:type="paragraph" w:customStyle="1" w:styleId="bekezdesmodositas">
    <w:name w:val="bekezdes_modositas"/>
    <w:basedOn w:val="Norml"/>
    <w:rsid w:val="00381A2C"/>
    <w:pPr>
      <w:numPr>
        <w:numId w:val="3"/>
      </w:numPr>
      <w:spacing w:after="0"/>
      <w:ind w:right="170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81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RKieg1szint">
    <w:name w:val="R Kieg 1. szint"/>
    <w:basedOn w:val="Listaszerbekezds"/>
    <w:qFormat/>
    <w:rsid w:val="009F3E9C"/>
    <w:pPr>
      <w:numPr>
        <w:numId w:val="10"/>
      </w:numPr>
      <w:spacing w:before="360"/>
      <w:ind w:left="357" w:hanging="357"/>
    </w:pPr>
    <w:rPr>
      <w:b/>
      <w:sz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2E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RKieg3szint">
    <w:name w:val="R Kieg 3. szint"/>
    <w:basedOn w:val="RKieg1szint"/>
    <w:qFormat/>
    <w:rsid w:val="00D11120"/>
    <w:pPr>
      <w:numPr>
        <w:numId w:val="9"/>
      </w:numPr>
      <w:spacing w:before="0"/>
      <w:ind w:left="924" w:hanging="357"/>
      <w:contextualSpacing/>
    </w:pPr>
    <w:rPr>
      <w:b w:val="0"/>
    </w:rPr>
  </w:style>
  <w:style w:type="paragraph" w:customStyle="1" w:styleId="RKieg2szint">
    <w:name w:val="R Kieg 2. szint"/>
    <w:basedOn w:val="Listaszerbekezds"/>
    <w:qFormat/>
    <w:rsid w:val="009F3E9C"/>
    <w:pPr>
      <w:numPr>
        <w:ilvl w:val="1"/>
        <w:numId w:val="10"/>
      </w:numPr>
    </w:pPr>
    <w:rPr>
      <w:sz w:val="18"/>
    </w:rPr>
  </w:style>
  <w:style w:type="paragraph" w:styleId="Felsorols">
    <w:name w:val="List Bullet"/>
    <w:basedOn w:val="Norml"/>
    <w:unhideWhenUsed/>
    <w:rsid w:val="00D23ABA"/>
    <w:pPr>
      <w:numPr>
        <w:numId w:val="25"/>
      </w:numPr>
      <w:spacing w:before="200" w:after="0"/>
      <w:jc w:val="center"/>
    </w:pPr>
    <w:rPr>
      <w:rFonts w:ascii="Times New Roman" w:hAnsi="Times New Roman"/>
      <w:b/>
      <w:sz w:val="24"/>
      <w:szCs w:val="24"/>
      <w:lang w:eastAsia="hu-HU"/>
    </w:rPr>
  </w:style>
  <w:style w:type="paragraph" w:styleId="Felsorols2">
    <w:name w:val="List Bullet 2"/>
    <w:basedOn w:val="Norml"/>
    <w:semiHidden/>
    <w:unhideWhenUsed/>
    <w:rsid w:val="00D23ABA"/>
    <w:pPr>
      <w:numPr>
        <w:ilvl w:val="1"/>
        <w:numId w:val="25"/>
      </w:numPr>
      <w:spacing w:before="120" w:after="0"/>
    </w:pPr>
    <w:rPr>
      <w:rFonts w:ascii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semiHidden/>
    <w:unhideWhenUsed/>
    <w:rsid w:val="00D23ABA"/>
    <w:pPr>
      <w:numPr>
        <w:ilvl w:val="2"/>
        <w:numId w:val="25"/>
      </w:numPr>
      <w:spacing w:after="0"/>
    </w:pPr>
    <w:rPr>
      <w:rFonts w:ascii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semiHidden/>
    <w:unhideWhenUsed/>
    <w:rsid w:val="00D23ABA"/>
    <w:pPr>
      <w:numPr>
        <w:ilvl w:val="3"/>
        <w:numId w:val="25"/>
      </w:numPr>
      <w:spacing w:after="0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3F91-984B-4F91-A5B9-C247EC51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8296</Characters>
  <Application>Microsoft Office Word</Application>
  <DocSecurity>4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Urban-Lis Studio Kft.</Company>
  <LinksUpToDate>false</LinksUpToDate>
  <CharactersWithSpaces>9480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http://www.surany.hu/wp-content/media/regiplakat.jpg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Bondorné Kisbenedek Éva</cp:lastModifiedBy>
  <cp:revision>2</cp:revision>
  <cp:lastPrinted>2014-09-04T16:45:00Z</cp:lastPrinted>
  <dcterms:created xsi:type="dcterms:W3CDTF">2017-04-21T09:38:00Z</dcterms:created>
  <dcterms:modified xsi:type="dcterms:W3CDTF">2017-04-21T09:38:00Z</dcterms:modified>
</cp:coreProperties>
</file>